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DB1EA" w14:textId="77777777" w:rsidR="004D6519" w:rsidRDefault="00000000">
      <w:pPr>
        <w:jc w:val="center"/>
        <w:rPr>
          <w:b/>
          <w:sz w:val="48"/>
          <w:szCs w:val="48"/>
        </w:rPr>
      </w:pPr>
    </w:p>
    <w:p w14:paraId="2D1F4317" w14:textId="77777777" w:rsidR="004D6519" w:rsidRDefault="004A0F2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235D89B9" w14:textId="77777777" w:rsidR="004D6519" w:rsidRDefault="00000000">
      <w:pPr>
        <w:jc w:val="center"/>
        <w:rPr>
          <w:b/>
          <w:sz w:val="48"/>
          <w:szCs w:val="48"/>
        </w:rPr>
      </w:pPr>
    </w:p>
    <w:p w14:paraId="567932CE" w14:textId="77777777" w:rsidR="004D6519" w:rsidRDefault="00000000">
      <w:pPr>
        <w:jc w:val="center"/>
        <w:rPr>
          <w:b/>
          <w:sz w:val="48"/>
          <w:szCs w:val="48"/>
        </w:rPr>
      </w:pPr>
    </w:p>
    <w:p w14:paraId="029EF64F" w14:textId="76904C20" w:rsidR="004D6519" w:rsidRDefault="004A0F2C" w:rsidP="009479E4">
      <w:pPr>
        <w:widowControl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9479E4" w:rsidRPr="009479E4">
        <w:rPr>
          <w:rFonts w:hint="eastAsia"/>
          <w:b/>
          <w:sz w:val="36"/>
          <w:szCs w:val="36"/>
        </w:rPr>
        <w:t>西藏芯点信息科技有限公司</w:t>
      </w:r>
      <w:bookmarkEnd w:id="0"/>
      <w:r>
        <w:rPr>
          <w:rFonts w:hint="eastAsia"/>
          <w:b/>
          <w:sz w:val="36"/>
          <w:szCs w:val="36"/>
        </w:rPr>
        <w:t>所</w:t>
      </w:r>
      <w:r w:rsidR="009479E4">
        <w:rPr>
          <w:rFonts w:hint="eastAsia"/>
          <w:b/>
          <w:sz w:val="36"/>
          <w:szCs w:val="36"/>
        </w:rPr>
        <w:t>进行的</w:t>
      </w:r>
      <w:r w:rsidR="009479E4" w:rsidRPr="009479E4">
        <w:rPr>
          <w:b/>
          <w:sz w:val="36"/>
          <w:szCs w:val="36"/>
        </w:rPr>
        <w:t>计算机软硬件及电子产品的销售</w:t>
      </w:r>
      <w:r>
        <w:rPr>
          <w:rFonts w:hint="eastAsia"/>
          <w:b/>
          <w:sz w:val="36"/>
          <w:szCs w:val="36"/>
        </w:rPr>
        <w:t>符合</w:t>
      </w:r>
      <w:r w:rsidR="009479E4" w:rsidRPr="009479E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9479E4" w:rsidRPr="009479E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9479E4" w:rsidRPr="009479E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275BF6A3" w14:textId="67A8C7B6" w:rsidR="004D6519" w:rsidRDefault="004A0F2C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 w:rsidRPr="009479E4">
        <w:rPr>
          <w:rFonts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 w:rsidRPr="009479E4">
        <w:rPr>
          <w:rFonts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 w:rsidRPr="009479E4">
        <w:rPr>
          <w:rFonts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 w:rsidRPr="009479E4"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 w:rsidRPr="009479E4"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9479E4" w:rsidRPr="009479E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 w:rsidR="009479E4" w:rsidRPr="009479E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其他管理体系</w:t>
      </w:r>
      <w:r w:rsidR="009479E4" w:rsidRPr="009479E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9479E4" w:rsidRPr="009479E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0E119F11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550FFD1B" w14:textId="77777777" w:rsidR="004D6519" w:rsidRDefault="004A0F2C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616DDBE9" w14:textId="77777777" w:rsidR="004D6519" w:rsidRDefault="00000000" w:rsidP="00932310">
      <w:pPr>
        <w:ind w:firstLineChars="750" w:firstLine="2711"/>
        <w:jc w:val="left"/>
        <w:rPr>
          <w:b/>
          <w:sz w:val="36"/>
          <w:szCs w:val="36"/>
        </w:rPr>
      </w:pPr>
    </w:p>
    <w:p w14:paraId="4E9A5116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112591DC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695968BB" w14:textId="79BD1739" w:rsidR="004D6519" w:rsidRDefault="009479E4">
      <w:pPr>
        <w:ind w:firstLine="945"/>
        <w:jc w:val="right"/>
        <w:rPr>
          <w:b/>
          <w:sz w:val="36"/>
          <w:szCs w:val="36"/>
        </w:rPr>
      </w:pPr>
      <w:r w:rsidRPr="009479E4">
        <w:rPr>
          <w:rFonts w:hint="eastAsia"/>
          <w:b/>
          <w:sz w:val="36"/>
          <w:szCs w:val="36"/>
        </w:rPr>
        <w:t>西藏芯点信息科技有限公司</w:t>
      </w:r>
      <w:r w:rsidR="004A0F2C">
        <w:rPr>
          <w:rFonts w:hint="eastAsia"/>
          <w:b/>
          <w:sz w:val="36"/>
          <w:szCs w:val="36"/>
        </w:rPr>
        <w:t>（盖章）</w:t>
      </w:r>
    </w:p>
    <w:p w14:paraId="2613B689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5D4E6F1F" w14:textId="4D559F09" w:rsidR="004D6519" w:rsidRDefault="004A0F2C" w:rsidP="0093231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932310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9479E4"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9479E4">
        <w:rPr>
          <w:rFonts w:hint="eastAsia"/>
          <w:b/>
          <w:sz w:val="36"/>
          <w:szCs w:val="36"/>
        </w:rPr>
        <w:t>28</w:t>
      </w:r>
      <w:r>
        <w:rPr>
          <w:rFonts w:hint="eastAsia"/>
          <w:b/>
          <w:sz w:val="36"/>
          <w:szCs w:val="36"/>
        </w:rPr>
        <w:t>日</w:t>
      </w:r>
    </w:p>
    <w:p w14:paraId="2509F1CC" w14:textId="77777777" w:rsidR="004D6519" w:rsidRDefault="00000000" w:rsidP="007E077A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E89AD" w14:textId="77777777" w:rsidR="0046296F" w:rsidRDefault="0046296F" w:rsidP="007E077A">
      <w:r>
        <w:separator/>
      </w:r>
    </w:p>
  </w:endnote>
  <w:endnote w:type="continuationSeparator" w:id="0">
    <w:p w14:paraId="3EDC7FDF" w14:textId="77777777" w:rsidR="0046296F" w:rsidRDefault="0046296F" w:rsidP="007E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E52FA" w14:textId="77777777" w:rsidR="0046296F" w:rsidRDefault="0046296F" w:rsidP="007E077A">
      <w:r>
        <w:separator/>
      </w:r>
    </w:p>
  </w:footnote>
  <w:footnote w:type="continuationSeparator" w:id="0">
    <w:p w14:paraId="31AAEAFC" w14:textId="77777777" w:rsidR="0046296F" w:rsidRDefault="0046296F" w:rsidP="007E0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4F79" w14:textId="77777777" w:rsidR="004D6519" w:rsidRDefault="004A0F2C" w:rsidP="0093231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D6B46F2" wp14:editId="478DA5FA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sz w:val="18"/>
        <w:szCs w:val="18"/>
      </w:rPr>
      <w:pict w14:anchorId="20254F9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526B6A03" w14:textId="77777777" w:rsidR="004D6519" w:rsidRDefault="004A0F2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ED3AF64" w14:textId="77777777" w:rsidR="004D6519" w:rsidRDefault="004A0F2C" w:rsidP="00932310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77A"/>
    <w:rsid w:val="0046296F"/>
    <w:rsid w:val="004A0F2C"/>
    <w:rsid w:val="007E077A"/>
    <w:rsid w:val="00932310"/>
    <w:rsid w:val="00947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04236CE"/>
  <w15:docId w15:val="{613F275D-1C95-4714-B892-BA0EA057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20</cp:revision>
  <cp:lastPrinted>2019-04-22T01:40:00Z</cp:lastPrinted>
  <dcterms:created xsi:type="dcterms:W3CDTF">2017-03-09T01:11:00Z</dcterms:created>
  <dcterms:modified xsi:type="dcterms:W3CDTF">2022-12-25T11:21:00Z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