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w:t>
            </w:r>
            <w:bookmarkStart w:id="0" w:name="_GoBack"/>
            <w:bookmarkEnd w:id="0"/>
            <w:r>
              <w:rPr>
                <w:rFonts w:hint="eastAsia"/>
                <w:b/>
                <w:sz w:val="22"/>
                <w:szCs w:val="22"/>
                <w:u w:val="single"/>
              </w:rPr>
              <w:t>完成所承担的审核任务。</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533400" cy="304800"/>
                  <wp:effectExtent l="0" t="0" r="0" b="0"/>
                  <wp:docPr id="1" name="图片 1" descr="413bdbf7eadda01fe87855287180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3bdbf7eadda01fe87855287180173"/>
                          <pic:cNvPicPr>
                            <a:picLocks noChangeAspect="1"/>
                          </pic:cNvPicPr>
                        </pic:nvPicPr>
                        <pic:blipFill>
                          <a:blip r:embed="rId10"/>
                          <a:stretch>
                            <a:fillRect/>
                          </a:stretch>
                        </pic:blipFill>
                        <pic:spPr>
                          <a:xfrm>
                            <a:off x="0" y="0"/>
                            <a:ext cx="533400" cy="304800"/>
                          </a:xfrm>
                          <a:prstGeom prst="rect">
                            <a:avLst/>
                          </a:prstGeom>
                        </pic:spPr>
                      </pic:pic>
                    </a:graphicData>
                  </a:graphic>
                </wp:inline>
              </w:drawing>
            </w:r>
            <w:r>
              <w:rPr>
                <w:sz w:val="21"/>
                <w:szCs w:val="21"/>
              </w:rPr>
              <w:drawing>
                <wp:inline distT="0" distB="0" distL="0" distR="0">
                  <wp:extent cx="533400" cy="371475"/>
                  <wp:effectExtent l="0" t="0" r="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3400" cy="371475"/>
                          </a:xfrm>
                          <a:prstGeom prst="rect">
                            <a:avLst/>
                          </a:prstGeom>
                          <a:noFill/>
                        </pic:spPr>
                      </pic:pic>
                    </a:graphicData>
                  </a:graphic>
                </wp:inline>
              </w:drawing>
            </w:r>
            <w:r>
              <w:rPr>
                <w:rFonts w:hint="eastAsia" w:eastAsia="宋体"/>
                <w:sz w:val="21"/>
                <w:szCs w:val="21"/>
                <w:lang w:eastAsia="zh-CN"/>
              </w:rPr>
              <w:drawing>
                <wp:inline distT="0" distB="0" distL="114300" distR="114300">
                  <wp:extent cx="982345" cy="306070"/>
                  <wp:effectExtent l="0" t="0" r="0" b="11430"/>
                  <wp:docPr id="4" name="图片 4"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丽英电子签"/>
                          <pic:cNvPicPr>
                            <a:picLocks noChangeAspect="1"/>
                          </pic:cNvPicPr>
                        </pic:nvPicPr>
                        <pic:blipFill>
                          <a:blip r:embed="rId12"/>
                          <a:stretch>
                            <a:fillRect/>
                          </a:stretch>
                        </pic:blipFill>
                        <pic:spPr>
                          <a:xfrm>
                            <a:off x="0" y="0"/>
                            <a:ext cx="982345" cy="306070"/>
                          </a:xfrm>
                          <a:prstGeom prst="rect">
                            <a:avLst/>
                          </a:prstGeom>
                          <a:noFill/>
                          <a:ln>
                            <a:noFill/>
                          </a:ln>
                        </pic:spPr>
                      </pic:pic>
                    </a:graphicData>
                  </a:graphic>
                </wp:inline>
              </w:drawing>
            </w:r>
          </w:p>
          <w:p>
            <w:pPr>
              <w:snapToGrid w:val="0"/>
              <w:spacing w:before="156" w:beforeLines="50" w:line="360" w:lineRule="auto"/>
              <w:ind w:left="240" w:leftChars="100" w:firstLine="4456" w:firstLineChars="1857"/>
              <w:rPr>
                <w:sz w:val="21"/>
                <w:szCs w:val="21"/>
              </w:rPr>
            </w:pPr>
            <w:r>
              <w:drawing>
                <wp:inline distT="0" distB="0" distL="114300" distR="114300">
                  <wp:extent cx="501650" cy="254000"/>
                  <wp:effectExtent l="0" t="0" r="635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501650" cy="254000"/>
                          </a:xfrm>
                          <a:prstGeom prst="rect">
                            <a:avLst/>
                          </a:prstGeom>
                          <a:noFill/>
                          <a:ln>
                            <a:noFill/>
                          </a:ln>
                        </pic:spPr>
                      </pic:pic>
                    </a:graphicData>
                  </a:graphic>
                </wp:inline>
              </w:drawing>
            </w:r>
            <w:r>
              <w:drawing>
                <wp:inline distT="0" distB="0" distL="114300" distR="114300">
                  <wp:extent cx="770890" cy="346075"/>
                  <wp:effectExtent l="0" t="0" r="381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770890" cy="346075"/>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2023.1.12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B84E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2023-01-14T00:57:44Z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