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组织名称：</w:t>
            </w:r>
            <w:r>
              <w:rPr>
                <w:rFonts w:hint="eastAsia"/>
                <w:lang w:val="en-US" w:eastAsia="zh-CN"/>
              </w:rPr>
              <w:t>金土地实业有限公司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szCs w:val="44"/>
                <w:u w:val="single"/>
              </w:rPr>
              <w:t xml:space="preserve"> </w:t>
            </w:r>
            <w:r>
              <w:rPr>
                <w:rFonts w:hint="eastAsia"/>
                <w:szCs w:val="44"/>
                <w:u w:val="single"/>
              </w:rPr>
              <w:t>00</w:t>
            </w:r>
            <w:r>
              <w:rPr>
                <w:rFonts w:hint="eastAsia"/>
                <w:szCs w:val="44"/>
                <w:u w:val="single"/>
                <w:lang w:val="en-US" w:eastAsia="zh-CN"/>
              </w:rPr>
              <w:t>27</w:t>
            </w:r>
            <w:r>
              <w:rPr>
                <w:rFonts w:hint="eastAsia"/>
                <w:szCs w:val="44"/>
                <w:u w:val="single"/>
              </w:rPr>
              <w:t>-2020-EI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  <w:rPr>
                <w:rFonts w:hint="eastAsia" w:ascii="Tahoma" w:hAnsi="Tahoma" w:cs="Tahoma"/>
                <w:color w:val="000000"/>
                <w:sz w:val="24"/>
                <w:szCs w:val="24"/>
              </w:rPr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850900" cy="332105"/>
                  <wp:effectExtent l="0" t="0" r="0" b="10795"/>
                  <wp:docPr id="1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Tahoma" w:hAnsi="Tahoma" w:cs="Tahom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  <w:lang w:val="en-US" w:eastAsia="zh-CN"/>
              </w:rPr>
              <w:t>2022.12.19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1ZWQzNDcwNGQ1NmI1YmE2ZjNjNDU5NGM2YmIyNzM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3BB6210"/>
    <w:rsid w:val="388F69E6"/>
    <w:rsid w:val="46481ADC"/>
    <w:rsid w:val="5B307B15"/>
    <w:rsid w:val="6F0E01C2"/>
    <w:rsid w:val="73E118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14</TotalTime>
  <ScaleCrop>false</ScaleCrop>
  <LinksUpToDate>false</LinksUpToDate>
  <CharactersWithSpaces>623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胡琳</cp:lastModifiedBy>
  <dcterms:modified xsi:type="dcterms:W3CDTF">2022-12-19T05:08:49Z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846A757962004E46AAE84A4AACC4DBF1</vt:lpwstr>
  </property>
</Properties>
</file>