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3D218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1369-2021-2022</w:t>
      </w:r>
      <w:bookmarkEnd w:id="0"/>
    </w:p>
    <w:p w:rsidR="00491114" w:rsidRDefault="003D2189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17"/>
        <w:gridCol w:w="601"/>
        <w:gridCol w:w="1100"/>
        <w:gridCol w:w="460"/>
        <w:gridCol w:w="1099"/>
        <w:gridCol w:w="1027"/>
        <w:gridCol w:w="107"/>
        <w:gridCol w:w="1452"/>
        <w:gridCol w:w="1418"/>
      </w:tblGrid>
      <w:tr w:rsidR="009E690A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D2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D2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Default="00975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3D2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491114" w:rsidRDefault="00975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9E690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D2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D2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975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3D2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9751D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25HB</w:t>
            </w:r>
          </w:p>
        </w:tc>
      </w:tr>
      <w:tr w:rsidR="009E690A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030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9751D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75HB</w:t>
            </w:r>
          </w:p>
        </w:tc>
        <w:tc>
          <w:tcPr>
            <w:tcW w:w="2126" w:type="dxa"/>
            <w:gridSpan w:val="2"/>
            <w:vMerge/>
          </w:tcPr>
          <w:p w:rsidR="00491114" w:rsidRDefault="00030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975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9E690A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030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975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91114" w:rsidRDefault="00030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9751D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:rsidR="00491114" w:rsidRDefault="000309E0">
            <w:pPr>
              <w:rPr>
                <w:rFonts w:ascii="Times New Roman" w:hAnsi="Times New Roman" w:cs="Times New Roman"/>
              </w:rPr>
            </w:pPr>
          </w:p>
        </w:tc>
      </w:tr>
      <w:tr w:rsidR="009E690A">
        <w:trPr>
          <w:trHeight w:val="553"/>
        </w:trPr>
        <w:tc>
          <w:tcPr>
            <w:tcW w:w="9640" w:type="dxa"/>
            <w:gridSpan w:val="11"/>
          </w:tcPr>
          <w:p w:rsidR="00491114" w:rsidRDefault="003D21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E690A" w:rsidTr="009751D4">
        <w:trPr>
          <w:trHeight w:val="530"/>
        </w:trPr>
        <w:tc>
          <w:tcPr>
            <w:tcW w:w="2376" w:type="dxa"/>
            <w:gridSpan w:val="3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6" w:type="dxa"/>
            <w:gridSpan w:val="7"/>
          </w:tcPr>
          <w:p w:rsidR="00491114" w:rsidRDefault="003D21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3D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D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E690A" w:rsidTr="009751D4">
        <w:trPr>
          <w:trHeight w:val="568"/>
        </w:trPr>
        <w:tc>
          <w:tcPr>
            <w:tcW w:w="2376" w:type="dxa"/>
            <w:gridSpan w:val="3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3D21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3D21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9751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E690A" w:rsidTr="009751D4">
        <w:trPr>
          <w:trHeight w:val="340"/>
        </w:trPr>
        <w:tc>
          <w:tcPr>
            <w:tcW w:w="2376" w:type="dxa"/>
            <w:gridSpan w:val="3"/>
          </w:tcPr>
          <w:p w:rsidR="00491114" w:rsidRDefault="009751D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701" w:type="dxa"/>
            <w:gridSpan w:val="2"/>
          </w:tcPr>
          <w:p w:rsidR="00491114" w:rsidRDefault="009751D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140-651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559" w:type="dxa"/>
            <w:gridSpan w:val="2"/>
          </w:tcPr>
          <w:p w:rsidR="00491114" w:rsidRDefault="00222894" w:rsidP="00222894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</w:rPr>
              <w:t>U=</w:t>
            </w:r>
            <w:r>
              <w:rPr>
                <w:i/>
                <w:iCs/>
              </w:rPr>
              <w:t>0.4</w:t>
            </w:r>
            <w:r>
              <w:rPr>
                <w:rFonts w:hint="eastAsia"/>
                <w:i/>
                <w:iCs/>
              </w:rPr>
              <w:t>HLD  k=2</w:t>
            </w:r>
          </w:p>
        </w:tc>
        <w:tc>
          <w:tcPr>
            <w:tcW w:w="1134" w:type="dxa"/>
            <w:gridSpan w:val="2"/>
          </w:tcPr>
          <w:p w:rsidR="00491114" w:rsidRDefault="009751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452" w:type="dxa"/>
          </w:tcPr>
          <w:p w:rsidR="00491114" w:rsidRDefault="00975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/>
          </w:tcPr>
          <w:p w:rsidR="00491114" w:rsidRDefault="000309E0">
            <w:pPr>
              <w:rPr>
                <w:rFonts w:ascii="Times New Roman" w:hAnsi="Times New Roman" w:cs="Times New Roman"/>
              </w:rPr>
            </w:pPr>
          </w:p>
        </w:tc>
      </w:tr>
      <w:tr w:rsidR="009E690A" w:rsidTr="009751D4">
        <w:trPr>
          <w:trHeight w:val="562"/>
        </w:trPr>
        <w:tc>
          <w:tcPr>
            <w:tcW w:w="2376" w:type="dxa"/>
            <w:gridSpan w:val="3"/>
            <w:vAlign w:val="center"/>
          </w:tcPr>
          <w:p w:rsidR="00491114" w:rsidRPr="001337FA" w:rsidRDefault="003D2189" w:rsidP="00C402DB"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C402DB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6" w:type="dxa"/>
            <w:gridSpan w:val="7"/>
          </w:tcPr>
          <w:p w:rsidR="00491114" w:rsidRPr="001337FA" w:rsidRDefault="008D49C3">
            <w:pPr>
              <w:rPr>
                <w:rFonts w:ascii="Times New Roman" w:hAnsi="Times New Roman" w:cs="Times New Roman"/>
                <w:highlight w:val="yellow"/>
              </w:rPr>
            </w:pPr>
            <w:r w:rsidRPr="008D49C3">
              <w:rPr>
                <w:rFonts w:ascii="宋体" w:eastAsia="宋体" w:hAnsi="Times New Roman" w:cs="Times New Roman" w:hint="eastAsia"/>
                <w:kern w:val="0"/>
                <w:sz w:val="20"/>
                <w:szCs w:val="21"/>
              </w:rPr>
              <w:t>GT-QC-01-2022</w:t>
            </w:r>
          </w:p>
        </w:tc>
        <w:tc>
          <w:tcPr>
            <w:tcW w:w="1418" w:type="dxa"/>
          </w:tcPr>
          <w:p w:rsidR="00491114" w:rsidRDefault="00573173" w:rsidP="000F2938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73173" w:rsidTr="009751D4">
        <w:trPr>
          <w:trHeight w:val="562"/>
        </w:trPr>
        <w:tc>
          <w:tcPr>
            <w:tcW w:w="2376" w:type="dxa"/>
            <w:gridSpan w:val="3"/>
            <w:vAlign w:val="center"/>
          </w:tcPr>
          <w:p w:rsidR="00573173" w:rsidRDefault="005731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6" w:type="dxa"/>
            <w:gridSpan w:val="7"/>
          </w:tcPr>
          <w:p w:rsidR="00573173" w:rsidRDefault="00573173">
            <w:pPr>
              <w:rPr>
                <w:rFonts w:ascii="Times New Roman" w:hAnsi="Times New Roman" w:cs="Times New Roman"/>
              </w:rPr>
            </w:pPr>
            <w:r w:rsidRPr="0009508F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</w:tcPr>
          <w:p w:rsidR="00573173" w:rsidRDefault="00573173" w:rsidP="00573173">
            <w:pPr>
              <w:jc w:val="center"/>
            </w:pPr>
            <w:r w:rsidRPr="007F0EB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73173" w:rsidTr="009751D4">
        <w:trPr>
          <w:trHeight w:val="556"/>
        </w:trPr>
        <w:tc>
          <w:tcPr>
            <w:tcW w:w="2376" w:type="dxa"/>
            <w:gridSpan w:val="3"/>
            <w:vAlign w:val="center"/>
          </w:tcPr>
          <w:p w:rsidR="00573173" w:rsidRDefault="005731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6" w:type="dxa"/>
            <w:gridSpan w:val="7"/>
          </w:tcPr>
          <w:p w:rsidR="00573173" w:rsidRDefault="00573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573173" w:rsidRDefault="00573173" w:rsidP="00573173">
            <w:pPr>
              <w:jc w:val="center"/>
            </w:pPr>
            <w:r w:rsidRPr="007F0EB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73173" w:rsidTr="009751D4">
        <w:trPr>
          <w:trHeight w:val="552"/>
        </w:trPr>
        <w:tc>
          <w:tcPr>
            <w:tcW w:w="2376" w:type="dxa"/>
            <w:gridSpan w:val="3"/>
            <w:vAlign w:val="center"/>
          </w:tcPr>
          <w:p w:rsidR="00573173" w:rsidRDefault="005731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2338">
              <w:rPr>
                <w:rFonts w:ascii="Times New Roman" w:hAnsi="Times New Roman" w:cs="Times New Roman"/>
                <w:szCs w:val="21"/>
              </w:rPr>
              <w:t>操作人员姓名</w:t>
            </w:r>
            <w:bookmarkStart w:id="1" w:name="_GoBack"/>
            <w:bookmarkEnd w:id="1"/>
          </w:p>
        </w:tc>
        <w:tc>
          <w:tcPr>
            <w:tcW w:w="5846" w:type="dxa"/>
            <w:gridSpan w:val="7"/>
          </w:tcPr>
          <w:p w:rsidR="00573173" w:rsidRDefault="00082338">
            <w:pPr>
              <w:rPr>
                <w:rFonts w:ascii="Times New Roman" w:hAnsi="Times New Roman" w:cs="Times New Roman"/>
              </w:rPr>
            </w:pPr>
            <w:r w:rsidRPr="00082338">
              <w:rPr>
                <w:rFonts w:ascii="Times New Roman" w:hAnsi="Times New Roman" w:cs="Times New Roman" w:hint="eastAsia"/>
              </w:rPr>
              <w:t>陈更生</w:t>
            </w:r>
          </w:p>
        </w:tc>
        <w:tc>
          <w:tcPr>
            <w:tcW w:w="1418" w:type="dxa"/>
          </w:tcPr>
          <w:p w:rsidR="00573173" w:rsidRDefault="00573173" w:rsidP="00573173">
            <w:pPr>
              <w:jc w:val="center"/>
            </w:pPr>
            <w:r w:rsidRPr="007F0EB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73173" w:rsidTr="009751D4">
        <w:trPr>
          <w:trHeight w:val="552"/>
        </w:trPr>
        <w:tc>
          <w:tcPr>
            <w:tcW w:w="2376" w:type="dxa"/>
            <w:gridSpan w:val="3"/>
            <w:vAlign w:val="center"/>
          </w:tcPr>
          <w:p w:rsidR="00573173" w:rsidRDefault="005731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6" w:type="dxa"/>
            <w:gridSpan w:val="7"/>
          </w:tcPr>
          <w:p w:rsidR="00573173" w:rsidRDefault="0057317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不确定评定报告</w:t>
            </w:r>
          </w:p>
        </w:tc>
        <w:tc>
          <w:tcPr>
            <w:tcW w:w="1418" w:type="dxa"/>
          </w:tcPr>
          <w:p w:rsidR="00573173" w:rsidRDefault="00573173" w:rsidP="00573173">
            <w:pPr>
              <w:jc w:val="center"/>
            </w:pPr>
            <w:r w:rsidRPr="007F0EB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73173" w:rsidTr="009751D4">
        <w:trPr>
          <w:trHeight w:val="560"/>
        </w:trPr>
        <w:tc>
          <w:tcPr>
            <w:tcW w:w="2376" w:type="dxa"/>
            <w:gridSpan w:val="3"/>
            <w:vAlign w:val="center"/>
          </w:tcPr>
          <w:p w:rsidR="00573173" w:rsidRDefault="005731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6" w:type="dxa"/>
            <w:gridSpan w:val="7"/>
          </w:tcPr>
          <w:p w:rsidR="00573173" w:rsidRDefault="0057317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18" w:type="dxa"/>
          </w:tcPr>
          <w:p w:rsidR="00573173" w:rsidRDefault="00573173" w:rsidP="00573173">
            <w:pPr>
              <w:jc w:val="center"/>
            </w:pPr>
            <w:r w:rsidRPr="007F0EB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73173" w:rsidTr="009751D4">
        <w:trPr>
          <w:trHeight w:val="560"/>
        </w:trPr>
        <w:tc>
          <w:tcPr>
            <w:tcW w:w="2376" w:type="dxa"/>
            <w:gridSpan w:val="3"/>
            <w:vAlign w:val="center"/>
          </w:tcPr>
          <w:p w:rsidR="00573173" w:rsidRDefault="005731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73173" w:rsidRDefault="005731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6" w:type="dxa"/>
            <w:gridSpan w:val="7"/>
            <w:vMerge w:val="restart"/>
          </w:tcPr>
          <w:p w:rsidR="00573173" w:rsidRDefault="00573173" w:rsidP="00573173">
            <w:pPr>
              <w:rPr>
                <w:rFonts w:ascii="Times New Roman" w:hAnsi="Times New Roman" w:cs="Times New Roman"/>
              </w:rPr>
            </w:pPr>
          </w:p>
          <w:p w:rsidR="00573173" w:rsidRDefault="00573173" w:rsidP="004466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18" w:type="dxa"/>
            <w:vMerge w:val="restart"/>
          </w:tcPr>
          <w:p w:rsidR="00573173" w:rsidRDefault="00573173" w:rsidP="00573173">
            <w:pPr>
              <w:jc w:val="center"/>
            </w:pPr>
            <w:r w:rsidRPr="007F0EB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73173" w:rsidTr="004466F0">
        <w:trPr>
          <w:trHeight w:val="560"/>
        </w:trPr>
        <w:tc>
          <w:tcPr>
            <w:tcW w:w="2376" w:type="dxa"/>
            <w:gridSpan w:val="3"/>
            <w:vAlign w:val="center"/>
          </w:tcPr>
          <w:p w:rsidR="00573173" w:rsidRDefault="005731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46" w:type="dxa"/>
            <w:gridSpan w:val="7"/>
            <w:vMerge/>
          </w:tcPr>
          <w:p w:rsidR="00573173" w:rsidRDefault="0057317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73173" w:rsidRDefault="00573173">
            <w:pPr>
              <w:rPr>
                <w:rFonts w:ascii="Times New Roman" w:hAnsi="Times New Roman" w:cs="Times New Roman"/>
              </w:rPr>
            </w:pPr>
          </w:p>
        </w:tc>
      </w:tr>
      <w:tr w:rsidR="009E690A">
        <w:trPr>
          <w:trHeight w:val="560"/>
        </w:trPr>
        <w:tc>
          <w:tcPr>
            <w:tcW w:w="1135" w:type="dxa"/>
            <w:vAlign w:val="center"/>
          </w:tcPr>
          <w:p w:rsidR="00491114" w:rsidRDefault="003D21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573173" w:rsidRDefault="00573173" w:rsidP="005731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73173" w:rsidRDefault="00573173" w:rsidP="005731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73173" w:rsidRDefault="00573173" w:rsidP="005731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73173" w:rsidRDefault="00573173" w:rsidP="005731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573173" w:rsidRDefault="00573173" w:rsidP="00573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573173" w:rsidP="00573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573173" w:rsidRDefault="003D2189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573173"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73173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73173"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57317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73173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5E220534" wp14:editId="5A2E7940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173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573173">
        <w:rPr>
          <w:noProof/>
        </w:rPr>
        <w:drawing>
          <wp:inline distT="0" distB="0" distL="114300" distR="114300" wp14:anchorId="43B48FBB" wp14:editId="00FABEC5">
            <wp:extent cx="613410" cy="240030"/>
            <wp:effectExtent l="0" t="0" r="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contrast="2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14" w:rsidRPr="00573173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E0" w:rsidRDefault="000309E0">
      <w:r>
        <w:separator/>
      </w:r>
    </w:p>
  </w:endnote>
  <w:endnote w:type="continuationSeparator" w:id="0">
    <w:p w:rsidR="000309E0" w:rsidRDefault="0003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E0" w:rsidRDefault="000309E0">
      <w:r>
        <w:separator/>
      </w:r>
    </w:p>
  </w:footnote>
  <w:footnote w:type="continuationSeparator" w:id="0">
    <w:p w:rsidR="000309E0" w:rsidRDefault="00030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3D2189" w:rsidP="009751D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D2189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0309E0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3D218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D218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D2189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D2189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D218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0309E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90A"/>
    <w:rsid w:val="000309E0"/>
    <w:rsid w:val="00082338"/>
    <w:rsid w:val="000F2938"/>
    <w:rsid w:val="001337FA"/>
    <w:rsid w:val="00222894"/>
    <w:rsid w:val="003D2189"/>
    <w:rsid w:val="00573173"/>
    <w:rsid w:val="00617149"/>
    <w:rsid w:val="00882929"/>
    <w:rsid w:val="008D49C3"/>
    <w:rsid w:val="009751D4"/>
    <w:rsid w:val="009E690A"/>
    <w:rsid w:val="00C4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55</cp:revision>
  <cp:lastPrinted>2017-03-07T01:14:00Z</cp:lastPrinted>
  <dcterms:created xsi:type="dcterms:W3CDTF">2015-10-14T00:36:00Z</dcterms:created>
  <dcterms:modified xsi:type="dcterms:W3CDTF">2022-12-22T00:36:00Z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