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357433" w:rsidP="00A25C4E"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盐山县</w:t>
            </w:r>
            <w:proofErr w:type="gramStart"/>
            <w:r>
              <w:rPr>
                <w:rFonts w:hint="eastAsia"/>
                <w:sz w:val="21"/>
                <w:szCs w:val="21"/>
              </w:rPr>
              <w:t>世</w:t>
            </w:r>
            <w:proofErr w:type="gramEnd"/>
            <w:r>
              <w:rPr>
                <w:rFonts w:hint="eastAsia"/>
                <w:sz w:val="21"/>
                <w:szCs w:val="21"/>
              </w:rPr>
              <w:t>盛管材防腐有限公司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FD5969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14.02.01;17.10.01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35743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14.02.01;17.10.01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EE274A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E214BB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2418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4E7C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E2418" w:rsidRDefault="00BE2418" w:rsidP="004E7C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3B51A4" w:rsidRDefault="00BE2418" w:rsidP="004E7C77">
            <w:pPr>
              <w:spacing w:line="360" w:lineRule="auto"/>
              <w:ind w:firstLineChars="100" w:firstLine="2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防腐产品：原材料验收→钢管表面处理→加热→涂敷→检测入库；</w:t>
            </w:r>
          </w:p>
          <w:p w:rsidR="00BE2418" w:rsidRDefault="00BE2418" w:rsidP="004E7C77">
            <w:pPr>
              <w:spacing w:line="360" w:lineRule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BE2418" w:rsidRPr="00183F45" w:rsidRDefault="00BE2418" w:rsidP="004E7C77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BE2418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59207A" w:rsidRDefault="00BE2418" w:rsidP="004E7C77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Pr="005F571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抛光、涂敷、发泡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BE2418" w:rsidRPr="0059207A" w:rsidRDefault="00BE2418" w:rsidP="004E7C77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BE2418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BE2418" w:rsidRPr="00FC1DAA" w:rsidRDefault="00BE2418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CJ/T114-2000高密度聚乙烯外护管聚氨酯泡沫塑料预制直埋保温管，CJ/T155-2001标准高密度聚乙烯外护管聚氨酯硬质泡沫塑料预制直埋保温管，DL/T935-2005 钢塑复合管和管件，CJ/T 120-2008给水涂塑复合钢管，GB/T23257-20</w:t>
            </w:r>
            <w:r>
              <w:rPr>
                <w:rFonts w:ascii="宋体" w:hAnsi="宋体" w:hint="eastAsia"/>
                <w:color w:val="000000"/>
                <w:spacing w:val="-10"/>
                <w:sz w:val="20"/>
              </w:rPr>
              <w:t>17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埋地钢质管道聚乙烯防腐层，SY/T 6854-2012埋地钢质管道液</w:t>
            </w:r>
            <w:proofErr w:type="gramStart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体环氧外防腐</w:t>
            </w:r>
            <w:proofErr w:type="gramEnd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层技术标准，SY/T 0414-2007钢质管道聚乙烯胶粘带防腐层技术标准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BE2418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59207A" w:rsidRDefault="00BE2418" w:rsidP="004E7C77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E2418" w:rsidRDefault="00BE2418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E2418" w:rsidRDefault="00BE2418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FD5969" w:rsidP="00CA6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</w:t>
            </w:r>
            <w:proofErr w:type="gramStart"/>
            <w:r>
              <w:rPr>
                <w:rFonts w:hint="eastAsia"/>
                <w:sz w:val="21"/>
                <w:szCs w:val="21"/>
              </w:rPr>
              <w:t>世</w:t>
            </w:r>
            <w:proofErr w:type="gramEnd"/>
            <w:r>
              <w:rPr>
                <w:rFonts w:hint="eastAsia"/>
                <w:sz w:val="21"/>
                <w:szCs w:val="21"/>
              </w:rPr>
              <w:t>盛管材防腐有限公司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FD596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14.02.01;17.10.01</w:t>
            </w:r>
          </w:p>
        </w:tc>
      </w:tr>
      <w:tr w:rsidR="00704A6D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04A6D" w:rsidRDefault="00704A6D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姜海军</w:t>
            </w:r>
          </w:p>
        </w:tc>
        <w:tc>
          <w:tcPr>
            <w:tcW w:w="1289" w:type="dxa"/>
            <w:vAlign w:val="center"/>
          </w:tcPr>
          <w:p w:rsidR="00704A6D" w:rsidRDefault="00704A6D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04A6D" w:rsidRDefault="00FD5969" w:rsidP="009F61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14.02.01;17.10.01</w:t>
            </w: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04A6D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04A6D" w:rsidRDefault="00704A6D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2418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4E7C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E2418" w:rsidRDefault="00BE2418" w:rsidP="004E7C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3B51A4" w:rsidRDefault="00BE2418" w:rsidP="004E7C77">
            <w:pPr>
              <w:spacing w:line="360" w:lineRule="auto"/>
              <w:ind w:firstLineChars="100" w:firstLine="2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防腐产品：原材料验收→钢管表面处理→加热→涂敷→检测入库；</w:t>
            </w:r>
          </w:p>
          <w:p w:rsidR="00BE2418" w:rsidRDefault="00BE2418" w:rsidP="004E7C77">
            <w:pPr>
              <w:spacing w:line="360" w:lineRule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BE2418" w:rsidRPr="00183F45" w:rsidRDefault="00BE2418" w:rsidP="004E7C77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BE2418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59207A" w:rsidRDefault="00BE2418" w:rsidP="004E7C77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环境因素：火灾，噪声排放，电能等资源能源的消耗，粉尘排放，固废排放；</w:t>
            </w:r>
          </w:p>
          <w:p w:rsidR="00BE2418" w:rsidRPr="0059207A" w:rsidRDefault="00BE2418" w:rsidP="004E7C77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BE2418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BE2418" w:rsidRPr="00FC1DAA" w:rsidRDefault="00BE2418" w:rsidP="00A1343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EE274A">
              <w:rPr>
                <w:rFonts w:hint="eastAsia"/>
                <w:sz w:val="20"/>
              </w:rPr>
              <w:t>中华人民共和国环保法、固</w:t>
            </w:r>
            <w:proofErr w:type="gramStart"/>
            <w:r w:rsidRPr="00EE274A">
              <w:rPr>
                <w:rFonts w:hint="eastAsia"/>
                <w:sz w:val="20"/>
              </w:rPr>
              <w:t>废污染</w:t>
            </w:r>
            <w:proofErr w:type="gramEnd"/>
            <w:r w:rsidRPr="00EE274A">
              <w:rPr>
                <w:rFonts w:hint="eastAsia"/>
                <w:sz w:val="20"/>
              </w:rPr>
              <w:t>环境防治法、噪声污染防治法、废气污染环境防治法、</w:t>
            </w:r>
            <w:r w:rsidRPr="00EE274A">
              <w:rPr>
                <w:sz w:val="20"/>
              </w:rPr>
              <w:t>GB1</w:t>
            </w:r>
            <w:r w:rsidRPr="00EE274A">
              <w:rPr>
                <w:rFonts w:hint="eastAsia"/>
                <w:sz w:val="20"/>
              </w:rPr>
              <w:t>2</w:t>
            </w:r>
            <w:r w:rsidRPr="00EE274A">
              <w:rPr>
                <w:sz w:val="20"/>
              </w:rPr>
              <w:t>348-</w:t>
            </w:r>
            <w:r w:rsidRPr="00EE274A">
              <w:rPr>
                <w:rFonts w:hint="eastAsia"/>
                <w:sz w:val="20"/>
              </w:rPr>
              <w:t>2</w:t>
            </w:r>
            <w:r w:rsidRPr="00EE274A">
              <w:rPr>
                <w:sz w:val="20"/>
              </w:rPr>
              <w:t>008</w:t>
            </w:r>
            <w:r w:rsidRPr="00EE274A">
              <w:rPr>
                <w:rFonts w:hint="eastAsia"/>
                <w:sz w:val="20"/>
              </w:rPr>
              <w:t>工业企业厂界环境噪声排放标准，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CJ/T114-2000高密度聚乙烯外护管聚氨酯泡沫塑料预制直埋保温管，CJ/T155-2001标准高密度聚乙烯外护管聚氨酯硬质泡沫塑料预制直埋保温管，DL/T935-2005 钢塑复合管和管件，CJ/T 120-2008给水涂塑复合钢管，GB/T23257-20</w:t>
            </w:r>
            <w:r>
              <w:rPr>
                <w:rFonts w:ascii="宋体" w:hAnsi="宋体" w:hint="eastAsia"/>
                <w:color w:val="000000"/>
                <w:spacing w:val="-10"/>
                <w:sz w:val="20"/>
              </w:rPr>
              <w:t>17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埋地钢质管道聚乙烯防腐层，SY/T 6854-2012埋地钢质管道液</w:t>
            </w:r>
            <w:proofErr w:type="gramStart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体环氧外防腐</w:t>
            </w:r>
            <w:proofErr w:type="gramEnd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层技术标准，SY/T 0414-2007钢质管道聚乙烯胶粘带防腐层技术标准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BE2418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E2418" w:rsidRDefault="00BE2418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E2418" w:rsidRDefault="00BE2418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E2418" w:rsidRDefault="00BE2418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E2418" w:rsidRDefault="00BE2418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FD5969" w:rsidP="00CA6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盐山县世盛管材防腐有限公司</w:t>
            </w:r>
            <w:bookmarkStart w:id="4" w:name="_GoBack"/>
            <w:bookmarkEnd w:id="4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357433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14.02.01;17.10.01</w:t>
            </w:r>
          </w:p>
        </w:tc>
      </w:tr>
      <w:tr w:rsidR="00704A6D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04A6D" w:rsidRDefault="00357433" w:rsidP="007C6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14.02.01;17.10.01</w:t>
            </w: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04A6D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04A6D" w:rsidRDefault="00704A6D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2418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4E7C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E2418" w:rsidRDefault="00BE2418" w:rsidP="004E7C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3B51A4" w:rsidRDefault="00BE2418" w:rsidP="004E7C77">
            <w:pPr>
              <w:spacing w:line="360" w:lineRule="auto"/>
              <w:ind w:firstLineChars="100" w:firstLine="2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防腐产品：原材料验收→钢管表面处理→加热→涂敷→检测入库；</w:t>
            </w:r>
          </w:p>
          <w:p w:rsidR="00BE2418" w:rsidRDefault="00BE2418" w:rsidP="004E7C77">
            <w:pPr>
              <w:spacing w:line="360" w:lineRule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BE2418" w:rsidRPr="00183F45" w:rsidRDefault="00BE2418" w:rsidP="004E7C77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BE2418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E2418" w:rsidRPr="0059207A" w:rsidRDefault="00BE2418" w:rsidP="00BE241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BE2418" w:rsidRDefault="00BE2418" w:rsidP="00BE2418">
            <w:pPr>
              <w:snapToGrid w:val="0"/>
              <w:spacing w:line="280" w:lineRule="exact"/>
              <w:rPr>
                <w:b/>
                <w:sz w:val="20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BE2418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BE2418" w:rsidRPr="00FC1DAA" w:rsidRDefault="00BE2418" w:rsidP="00BE241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EE274A">
              <w:rPr>
                <w:sz w:val="20"/>
              </w:rPr>
              <w:t>GBZ2.2-2007</w:t>
            </w:r>
            <w:r w:rsidRPr="00EE274A">
              <w:rPr>
                <w:rFonts w:hint="eastAsia"/>
                <w:sz w:val="20"/>
              </w:rPr>
              <w:t>《工作场所有害因素职业接触限值</w:t>
            </w:r>
            <w:r w:rsidRPr="00EE274A">
              <w:rPr>
                <w:sz w:val="20"/>
              </w:rPr>
              <w:t xml:space="preserve"> </w:t>
            </w:r>
            <w:r w:rsidRPr="00EE274A">
              <w:rPr>
                <w:rFonts w:hint="eastAsia"/>
                <w:sz w:val="20"/>
              </w:rPr>
              <w:t>第</w:t>
            </w:r>
            <w:r w:rsidRPr="00EE274A">
              <w:rPr>
                <w:sz w:val="20"/>
              </w:rPr>
              <w:t>2</w:t>
            </w:r>
            <w:r w:rsidRPr="00EE274A">
              <w:rPr>
                <w:rFonts w:hint="eastAsia"/>
                <w:sz w:val="20"/>
              </w:rPr>
              <w:t>部分》，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CJ/T114-2000高密度聚乙烯外护管聚氨酯泡沫塑料预制直埋保温管，CJ/T155-2001标准高密度聚乙烯外护管聚氨酯硬质泡沫塑料预制直埋保温管，DL/T935-2005 钢塑复合管和管件，CJ/T 120-2008给水涂塑复合钢管，GB/T23257-20</w:t>
            </w:r>
            <w:r>
              <w:rPr>
                <w:rFonts w:ascii="宋体" w:hAnsi="宋体" w:hint="eastAsia"/>
                <w:color w:val="000000"/>
                <w:spacing w:val="-10"/>
                <w:sz w:val="20"/>
              </w:rPr>
              <w:t>17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埋地钢质管道聚乙烯防腐层，SY/T 6854-2012埋地钢质管道液</w:t>
            </w:r>
            <w:proofErr w:type="gramStart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体环氧外防腐</w:t>
            </w:r>
            <w:proofErr w:type="gramEnd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层技术标准，SY/T 0414-2007钢质管道聚乙烯胶粘带防腐层技术标准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  <w:r w:rsidRPr="00FC1DAA">
              <w:rPr>
                <w:sz w:val="20"/>
              </w:rPr>
              <w:t xml:space="preserve"> </w:t>
            </w:r>
          </w:p>
        </w:tc>
      </w:tr>
      <w:tr w:rsidR="00BE2418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E2418" w:rsidRDefault="00BE241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E2418" w:rsidRDefault="00BE2418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E2418" w:rsidRDefault="00BE2418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  <w:tr w:rsidR="00BE2418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E2418" w:rsidRDefault="00BE2418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E2418" w:rsidRDefault="00BE2418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E2418" w:rsidRDefault="00BE2418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60" w:rsidRDefault="00131460">
      <w:r>
        <w:separator/>
      </w:r>
    </w:p>
  </w:endnote>
  <w:endnote w:type="continuationSeparator" w:id="0">
    <w:p w:rsidR="00131460" w:rsidRDefault="0013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60" w:rsidRDefault="00131460">
      <w:r>
        <w:separator/>
      </w:r>
    </w:p>
  </w:footnote>
  <w:footnote w:type="continuationSeparator" w:id="0">
    <w:p w:rsidR="00131460" w:rsidRDefault="00131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131460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131460"/>
    <w:rsid w:val="001E1FDC"/>
    <w:rsid w:val="002867C9"/>
    <w:rsid w:val="002A63A8"/>
    <w:rsid w:val="00357433"/>
    <w:rsid w:val="003E667F"/>
    <w:rsid w:val="005E1F53"/>
    <w:rsid w:val="0066701B"/>
    <w:rsid w:val="006C08F9"/>
    <w:rsid w:val="006D4A16"/>
    <w:rsid w:val="00704A6D"/>
    <w:rsid w:val="0072660F"/>
    <w:rsid w:val="00735D63"/>
    <w:rsid w:val="007C70B3"/>
    <w:rsid w:val="0087034B"/>
    <w:rsid w:val="00976B21"/>
    <w:rsid w:val="00A1343D"/>
    <w:rsid w:val="00AB4A43"/>
    <w:rsid w:val="00B04E60"/>
    <w:rsid w:val="00BA2E5B"/>
    <w:rsid w:val="00BE2418"/>
    <w:rsid w:val="00BE63F0"/>
    <w:rsid w:val="00D25B3C"/>
    <w:rsid w:val="00E07328"/>
    <w:rsid w:val="00E214BB"/>
    <w:rsid w:val="00EE274A"/>
    <w:rsid w:val="00F3441E"/>
    <w:rsid w:val="00F37882"/>
    <w:rsid w:val="00FD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340</Words>
  <Characters>1941</Characters>
  <Application>Microsoft Office Word</Application>
  <DocSecurity>0</DocSecurity>
  <Lines>16</Lines>
  <Paragraphs>4</Paragraphs>
  <ScaleCrop>false</ScaleCrop>
  <Company>微软中国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38</cp:revision>
  <dcterms:created xsi:type="dcterms:W3CDTF">2015-06-17T11:40:00Z</dcterms:created>
  <dcterms:modified xsi:type="dcterms:W3CDTF">2023-02-27T14:23:00Z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