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AB3DF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704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B3DF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承一科技（重庆）有限公司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1283-2022-QEO</w:t>
            </w:r>
            <w:bookmarkEnd w:id="1"/>
          </w:p>
        </w:tc>
      </w:tr>
      <w:tr w:rsidR="00C704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B3D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重庆市江津区双福新区祥福大道</w:t>
            </w:r>
            <w:r>
              <w:rPr>
                <w:rFonts w:ascii="宋体"/>
                <w:bCs/>
                <w:sz w:val="24"/>
              </w:rPr>
              <w:t>638</w:t>
            </w:r>
            <w:r>
              <w:rPr>
                <w:rFonts w:ascii="宋体"/>
                <w:bCs/>
                <w:sz w:val="24"/>
              </w:rPr>
              <w:t>号（智能产业园）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B3DF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04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B3D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重庆市江津区双福新区祥福大道</w:t>
            </w:r>
            <w:r>
              <w:rPr>
                <w:rFonts w:ascii="宋体"/>
                <w:bCs/>
                <w:sz w:val="24"/>
              </w:rPr>
              <w:t>638</w:t>
            </w:r>
            <w:r>
              <w:rPr>
                <w:rFonts w:ascii="宋体"/>
                <w:bCs/>
                <w:sz w:val="24"/>
              </w:rPr>
              <w:t>号（智能产业园）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B3DF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13372693835</w:t>
            </w:r>
            <w:bookmarkEnd w:id="6"/>
          </w:p>
        </w:tc>
      </w:tr>
      <w:tr w:rsidR="00C7044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13372693835</w:t>
            </w:r>
            <w:bookmarkEnd w:id="7"/>
          </w:p>
        </w:tc>
      </w:tr>
      <w:tr w:rsidR="00C704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C7044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B3DF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704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：环境试验仪器（高低温湿热试验箱、盐雾试验箱、砂尘试验箱、淋雨试验箱）的生产</w:t>
            </w:r>
          </w:p>
          <w:p w:rsidR="0052442F" w:rsidRDefault="00AB3D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：环境试验仪器（高低温湿热试验箱、盐雾试验箱、砂尘试验箱、淋雨试验箱）的生产所涉及场所的相关环境管理活动</w:t>
            </w:r>
          </w:p>
          <w:p w:rsidR="0052442F" w:rsidRDefault="00AB3D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：环境试验仪器（高低温湿热试验箱、盐雾试验箱、砂尘试验箱、淋雨试验箱）的生产所涉及场所的相关职业健康安全管理活动</w:t>
            </w:r>
            <w:bookmarkEnd w:id="11"/>
          </w:p>
        </w:tc>
      </w:tr>
      <w:tr w:rsidR="00C704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B3D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3014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AB3DF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AB3DF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C7044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B3D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B3DF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B3DF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B3D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B3D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AB3D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B3DF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B3D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 w:rsidR="00C7044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30146">
              <w:rPr>
                <w:rFonts w:ascii="宋体" w:hAnsi="宋体" w:cs="宋体" w:hint="eastAsia"/>
                <w:bCs/>
                <w:sz w:val="24"/>
              </w:rPr>
              <w:t>2.0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3014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AB3DF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B3DF6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AB3DF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B3DF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D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E30146">
              <w:rPr>
                <w:rFonts w:ascii="宋体" w:hAnsi="宋体" w:cs="宋体" w:hint="eastAsia"/>
                <w:bCs/>
                <w:sz w:val="24"/>
              </w:rPr>
              <w:t>关注检测设备的校准或检定。</w:t>
            </w:r>
          </w:p>
          <w:p w:rsidR="0052442F" w:rsidRDefault="00AB3DF6" w:rsidP="00E30146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E30146">
              <w:rPr>
                <w:rFonts w:ascii="宋体" w:hAnsi="宋体" w:cs="宋体" w:hint="eastAsia"/>
                <w:bCs/>
                <w:sz w:val="24"/>
              </w:rPr>
              <w:t>文平/2022.12.19</w:t>
            </w:r>
          </w:p>
          <w:p w:rsidR="0052442F" w:rsidRDefault="00AB3DF6">
            <w:pPr>
              <w:rPr>
                <w:bCs/>
                <w:sz w:val="24"/>
              </w:rPr>
            </w:pPr>
          </w:p>
        </w:tc>
      </w:tr>
      <w:tr w:rsidR="00C7044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301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AB3DF6">
            <w:pPr>
              <w:spacing w:line="400" w:lineRule="exact"/>
              <w:rPr>
                <w:bCs/>
                <w:sz w:val="24"/>
              </w:rPr>
            </w:pPr>
          </w:p>
          <w:p w:rsidR="0052442F" w:rsidRDefault="00AB3D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E30146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E30146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B3DF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E30146">
              <w:rPr>
                <w:rFonts w:hint="eastAsia"/>
                <w:bCs/>
                <w:sz w:val="24"/>
              </w:rPr>
              <w:t>Q7.1.5</w:t>
            </w:r>
          </w:p>
          <w:p w:rsidR="0052442F" w:rsidRDefault="00AB3D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E3014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B3D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B3DF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B3DF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B3DF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30146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hint="eastAsia"/>
                <w:sz w:val="24"/>
              </w:rPr>
              <w:t>推荐认证注册</w:t>
            </w:r>
            <w:r w:rsidR="00AB3DF6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B3DF6">
              <w:rPr>
                <w:rFonts w:ascii="宋体" w:hAnsi="宋体" w:hint="eastAsia"/>
                <w:sz w:val="24"/>
              </w:rPr>
              <w:t>OHSMS</w:t>
            </w:r>
            <w:r w:rsidR="00AB3DF6">
              <w:rPr>
                <w:rFonts w:ascii="宋体" w:hAnsi="宋体" w:hint="eastAsia"/>
                <w:sz w:val="24"/>
              </w:rPr>
              <w:t xml:space="preserve"> </w:t>
            </w:r>
            <w:r w:rsidR="00AB3DF6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B3D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B3DF6">
            <w:pPr>
              <w:pStyle w:val="a0"/>
              <w:ind w:firstLine="480"/>
              <w:rPr>
                <w:sz w:val="24"/>
              </w:rPr>
            </w:pPr>
          </w:p>
          <w:p w:rsidR="0052442F" w:rsidRDefault="00AB3D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B3DF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30146">
              <w:rPr>
                <w:rFonts w:ascii="宋体" w:hAnsi="宋体" w:cs="宋体" w:hint="eastAsia"/>
                <w:bCs/>
                <w:sz w:val="24"/>
              </w:rPr>
              <w:t>文平/2022.12.21</w:t>
            </w:r>
          </w:p>
        </w:tc>
      </w:tr>
      <w:tr w:rsidR="00C704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D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D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04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D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DF6">
            <w:pPr>
              <w:pStyle w:val="a0"/>
              <w:ind w:firstLine="480"/>
              <w:rPr>
                <w:sz w:val="24"/>
              </w:rPr>
            </w:pP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B3D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704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D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D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D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044D">
        <w:trPr>
          <w:trHeight w:val="578"/>
          <w:jc w:val="center"/>
        </w:trPr>
        <w:tc>
          <w:tcPr>
            <w:tcW w:w="1381" w:type="dxa"/>
          </w:tcPr>
          <w:p w:rsidR="0052442F" w:rsidRDefault="00AB3D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DF6">
            <w:pPr>
              <w:pStyle w:val="a0"/>
              <w:ind w:firstLine="480"/>
              <w:rPr>
                <w:sz w:val="24"/>
              </w:rPr>
            </w:pP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B3D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704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D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704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D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04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04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D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D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044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B3D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D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DF6">
            <w:pPr>
              <w:pStyle w:val="a0"/>
              <w:ind w:firstLine="480"/>
              <w:rPr>
                <w:sz w:val="24"/>
              </w:rPr>
            </w:pP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D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D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B3D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B3DF6">
      <w:pPr>
        <w:pStyle w:val="a0"/>
        <w:ind w:firstLine="480"/>
        <w:rPr>
          <w:bCs/>
          <w:sz w:val="24"/>
        </w:rPr>
      </w:pPr>
    </w:p>
    <w:p w:rsidR="0052442F" w:rsidRDefault="00AB3DF6">
      <w:pPr>
        <w:pStyle w:val="a0"/>
        <w:ind w:firstLine="480"/>
        <w:rPr>
          <w:bCs/>
          <w:sz w:val="24"/>
        </w:rPr>
      </w:pPr>
    </w:p>
    <w:p w:rsidR="0052442F" w:rsidRDefault="00AB3DF6">
      <w:pPr>
        <w:pStyle w:val="a0"/>
        <w:ind w:firstLine="480"/>
        <w:rPr>
          <w:bCs/>
          <w:sz w:val="24"/>
        </w:rPr>
      </w:pPr>
    </w:p>
    <w:p w:rsidR="0052442F" w:rsidRDefault="00AB3DF6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F6" w:rsidRDefault="00AB3DF6" w:rsidP="00C7044D">
      <w:r>
        <w:separator/>
      </w:r>
    </w:p>
  </w:endnote>
  <w:endnote w:type="continuationSeparator" w:id="0">
    <w:p w:rsidR="00AB3DF6" w:rsidRDefault="00AB3DF6" w:rsidP="00C7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B3DF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F6" w:rsidRDefault="00AB3DF6" w:rsidP="00C7044D">
      <w:r>
        <w:separator/>
      </w:r>
    </w:p>
  </w:footnote>
  <w:footnote w:type="continuationSeparator" w:id="0">
    <w:p w:rsidR="00AB3DF6" w:rsidRDefault="00AB3DF6" w:rsidP="00C70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B3DF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7044D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704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AB3DF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C7044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B3DF6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B3DF6" w:rsidP="00E3014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44D"/>
    <w:rsid w:val="00AB3DF6"/>
    <w:rsid w:val="00C7044D"/>
    <w:rsid w:val="00E30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420</Words>
  <Characters>2396</Characters>
  <Application>Microsoft Office Word</Application>
  <DocSecurity>0</DocSecurity>
  <Lines>19</Lines>
  <Paragraphs>5</Paragraphs>
  <ScaleCrop>false</ScaleCrop>
  <Company>微软中国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2022-12-21T03:46:00Z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