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692F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1302-2021-2022</w:t>
      </w:r>
      <w:bookmarkEnd w:id="0"/>
    </w:p>
    <w:p w:rsidR="007C0B19" w:rsidRDefault="00692F9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4D462B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692F9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3372E6">
            <w:r w:rsidRPr="003372E6">
              <w:rPr>
                <w:rFonts w:ascii="Times New Roman" w:hAnsi="Times New Roman" w:cs="Times New Roman" w:hint="eastAsia"/>
              </w:rPr>
              <w:t>DN20</w:t>
            </w:r>
            <w:r w:rsidR="0041578F">
              <w:rPr>
                <w:rFonts w:ascii="Times New Roman" w:hAnsi="Times New Roman" w:cs="Times New Roman" w:hint="eastAsia"/>
              </w:rPr>
              <w:t>冷水水表</w:t>
            </w:r>
            <w:r>
              <w:rPr>
                <w:rFonts w:ascii="Times New Roman" w:hAnsi="Times New Roman" w:cs="Times New Roman" w:hint="eastAsia"/>
              </w:rPr>
              <w:t>Q3</w:t>
            </w:r>
            <w:r w:rsidR="0041578F">
              <w:rPr>
                <w:rFonts w:ascii="Times New Roman" w:hAnsi="Times New Roman" w:cs="Times New Roman" w:hint="eastAsia"/>
              </w:rPr>
              <w:t>流量测量过程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692F9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41578F"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</w:tr>
      <w:tr w:rsidR="004D462B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692F9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41578F">
            <w:r>
              <w:rPr>
                <w:rFonts w:hint="eastAsia"/>
              </w:rPr>
              <w:t>J</w:t>
            </w:r>
            <w:r>
              <w:t>JG162</w:t>
            </w:r>
            <w:r>
              <w:rPr>
                <w:rFonts w:hint="eastAsia"/>
              </w:rPr>
              <w:t>-</w:t>
            </w:r>
            <w:r>
              <w:t>2019</w:t>
            </w:r>
            <w:r>
              <w:rPr>
                <w:rFonts w:hint="eastAsia"/>
              </w:rPr>
              <w:t>冷水水表检定规程</w:t>
            </w:r>
          </w:p>
        </w:tc>
      </w:tr>
      <w:tr w:rsidR="004D462B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692F9F">
            <w:r>
              <w:rPr>
                <w:rFonts w:hint="eastAsia"/>
              </w:rPr>
              <w:t>计量要求导出方法（可另附）</w:t>
            </w:r>
          </w:p>
          <w:p w:rsidR="0041578F" w:rsidRDefault="0041578F" w:rsidP="0041578F">
            <w:pPr>
              <w:ind w:firstLineChars="100" w:firstLine="210"/>
            </w:pPr>
            <w:r>
              <w:rPr>
                <w:rFonts w:hint="eastAsia"/>
              </w:rPr>
              <w:t xml:space="preserve">  J</w:t>
            </w:r>
            <w:r>
              <w:t>JG162-2019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</w:t>
            </w:r>
            <w:r>
              <w:t>.1.1.1.</w:t>
            </w:r>
            <w:r>
              <w:rPr>
                <w:rFonts w:hint="eastAsia"/>
              </w:rPr>
              <w:t>规定：</w:t>
            </w:r>
          </w:p>
          <w:p w:rsidR="0041578F" w:rsidRDefault="0041578F" w:rsidP="0041578F">
            <w:pPr>
              <w:ind w:leftChars="200" w:left="420"/>
            </w:pPr>
            <w:r>
              <w:rPr>
                <w:rFonts w:hint="eastAsia"/>
              </w:rPr>
              <w:t>检定水表计量性能的计量标准器为准确度等级</w:t>
            </w:r>
            <w:r>
              <w:rPr>
                <w:rFonts w:hint="eastAsia"/>
              </w:rPr>
              <w:t>0</w:t>
            </w:r>
            <w:r>
              <w:t>.2</w:t>
            </w:r>
            <w:r>
              <w:rPr>
                <w:rFonts w:hint="eastAsia"/>
              </w:rPr>
              <w:t>级的水表检定装置，或扩展不确定度（</w:t>
            </w:r>
            <w:r>
              <w:rPr>
                <w:rFonts w:hint="eastAsia"/>
              </w:rPr>
              <w:t>k</w:t>
            </w:r>
            <w:r>
              <w:t>=2</w:t>
            </w:r>
            <w:r>
              <w:rPr>
                <w:rFonts w:hint="eastAsia"/>
              </w:rPr>
              <w:t>）优于水表最大允许误差绝对值</w:t>
            </w:r>
            <w:r>
              <w:rPr>
                <w:rFonts w:hint="eastAsia"/>
              </w:rPr>
              <w:t>1/5</w:t>
            </w:r>
            <w:r>
              <w:rPr>
                <w:rFonts w:hint="eastAsia"/>
              </w:rPr>
              <w:t>的水流量标准装置。</w:t>
            </w:r>
          </w:p>
          <w:p w:rsidR="008042D0" w:rsidRDefault="0041578F" w:rsidP="0041578F">
            <w:pPr>
              <w:ind w:firstLineChars="200" w:firstLine="420"/>
            </w:pPr>
            <w:r>
              <w:rPr>
                <w:rFonts w:hint="eastAsia"/>
              </w:rPr>
              <w:t>即计量要求为检定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级水表配备的标准水表检定装置的准确度等级为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级。</w:t>
            </w:r>
          </w:p>
        </w:tc>
      </w:tr>
      <w:tr w:rsidR="004D462B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92F9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92F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92F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692F9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92F9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692F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692F9F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D462B" w:rsidTr="005A14EB">
        <w:trPr>
          <w:trHeight w:val="337"/>
        </w:trPr>
        <w:tc>
          <w:tcPr>
            <w:tcW w:w="1668" w:type="dxa"/>
            <w:vMerge/>
          </w:tcPr>
          <w:p w:rsidR="007C0B19" w:rsidRDefault="00F26CFB"/>
        </w:tc>
        <w:tc>
          <w:tcPr>
            <w:tcW w:w="1559" w:type="dxa"/>
            <w:gridSpan w:val="2"/>
          </w:tcPr>
          <w:p w:rsidR="0041578F" w:rsidRPr="00655C4F" w:rsidRDefault="009A391A" w:rsidP="004157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质量法</w:t>
            </w:r>
            <w:r w:rsidR="0041578F" w:rsidRPr="00655C4F">
              <w:rPr>
                <w:rFonts w:hint="eastAsia"/>
                <w:sz w:val="18"/>
                <w:szCs w:val="18"/>
              </w:rPr>
              <w:t>水表检定</w:t>
            </w:r>
          </w:p>
          <w:p w:rsidR="007C0B19" w:rsidRDefault="0041578F" w:rsidP="009A391A">
            <w:pPr>
              <w:rPr>
                <w:color w:val="FF0000"/>
              </w:rPr>
            </w:pPr>
            <w:r w:rsidRPr="00655C4F">
              <w:rPr>
                <w:rFonts w:hint="eastAsia"/>
                <w:sz w:val="18"/>
                <w:szCs w:val="18"/>
              </w:rPr>
              <w:t>装置</w:t>
            </w:r>
            <w:r>
              <w:rPr>
                <w:rFonts w:hint="eastAsia"/>
                <w:sz w:val="18"/>
                <w:szCs w:val="18"/>
              </w:rPr>
              <w:t>/</w:t>
            </w:r>
            <w:r w:rsidR="009A391A" w:rsidRPr="00655C4F">
              <w:rPr>
                <w:rFonts w:hint="eastAsia"/>
                <w:sz w:val="18"/>
                <w:szCs w:val="18"/>
              </w:rPr>
              <w:t xml:space="preserve"> SY202</w:t>
            </w:r>
            <w:r w:rsidR="009A391A">
              <w:rPr>
                <w:rFonts w:hint="eastAsia"/>
                <w:sz w:val="18"/>
                <w:szCs w:val="18"/>
              </w:rPr>
              <w:t>1658</w:t>
            </w:r>
          </w:p>
        </w:tc>
        <w:tc>
          <w:tcPr>
            <w:tcW w:w="1276" w:type="dxa"/>
            <w:gridSpan w:val="2"/>
          </w:tcPr>
          <w:p w:rsidR="009A391A" w:rsidRPr="00655C4F" w:rsidRDefault="009A391A" w:rsidP="009A391A">
            <w:pPr>
              <w:jc w:val="center"/>
              <w:rPr>
                <w:sz w:val="18"/>
                <w:szCs w:val="18"/>
              </w:rPr>
            </w:pPr>
            <w:r w:rsidRPr="00655C4F">
              <w:rPr>
                <w:rFonts w:hint="eastAsia"/>
                <w:sz w:val="18"/>
                <w:szCs w:val="18"/>
              </w:rPr>
              <w:t xml:space="preserve">SYSZ25 </w:t>
            </w:r>
          </w:p>
          <w:p w:rsidR="007C0B19" w:rsidRDefault="009A391A" w:rsidP="009A391A">
            <w:pPr>
              <w:rPr>
                <w:color w:val="FF0000"/>
              </w:rPr>
            </w:pPr>
            <w:r w:rsidRPr="00655C4F">
              <w:rPr>
                <w:rFonts w:hint="eastAsia"/>
                <w:sz w:val="18"/>
                <w:szCs w:val="18"/>
              </w:rPr>
              <w:t>DN</w:t>
            </w:r>
            <w:r w:rsidRPr="00655C4F">
              <w:rPr>
                <w:rFonts w:hint="eastAsia"/>
                <w:sz w:val="18"/>
                <w:szCs w:val="18"/>
              </w:rPr>
              <w:t>（</w:t>
            </w:r>
            <w:r w:rsidRPr="00655C4F">
              <w:rPr>
                <w:rFonts w:hint="eastAsia"/>
                <w:sz w:val="18"/>
                <w:szCs w:val="18"/>
              </w:rPr>
              <w:t>15~25</w:t>
            </w:r>
            <w:r w:rsidRPr="00655C4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76" w:type="dxa"/>
            <w:gridSpan w:val="2"/>
          </w:tcPr>
          <w:p w:rsidR="002F0E9A" w:rsidRDefault="002F0E9A" w:rsidP="002F0E9A">
            <w:pPr>
              <w:ind w:firstLineChars="100" w:firstLine="210"/>
              <w:rPr>
                <w:color w:val="FF0000"/>
              </w:rPr>
            </w:pPr>
            <w:r w:rsidRPr="002F0E9A">
              <w:rPr>
                <w:rFonts w:hint="eastAsia"/>
              </w:rPr>
              <w:t>0.2</w:t>
            </w:r>
            <w:r w:rsidRPr="002F0E9A">
              <w:rPr>
                <w:rFonts w:hint="eastAsia"/>
              </w:rPr>
              <w:t>级</w:t>
            </w:r>
          </w:p>
        </w:tc>
        <w:tc>
          <w:tcPr>
            <w:tcW w:w="1276" w:type="dxa"/>
          </w:tcPr>
          <w:p w:rsidR="007C0B19" w:rsidRDefault="0041578F">
            <w:pPr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LL-20221150586</w:t>
            </w:r>
          </w:p>
        </w:tc>
        <w:tc>
          <w:tcPr>
            <w:tcW w:w="1559" w:type="dxa"/>
          </w:tcPr>
          <w:p w:rsidR="007C0B19" w:rsidRDefault="0041578F">
            <w:pPr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2022.11.14</w:t>
            </w:r>
          </w:p>
        </w:tc>
      </w:tr>
      <w:tr w:rsidR="004D462B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692F9F">
            <w:r>
              <w:rPr>
                <w:rFonts w:hint="eastAsia"/>
              </w:rPr>
              <w:t>计量验证记录</w:t>
            </w:r>
          </w:p>
          <w:p w:rsidR="002F0E9A" w:rsidRDefault="002F0E9A" w:rsidP="002F0E9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、配备的测量设备经检定，合格；测量范围为（</w:t>
            </w:r>
            <w:r>
              <w:rPr>
                <w:rFonts w:hint="eastAsia"/>
              </w:rPr>
              <w:t>0.025-6.3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，满足（</w:t>
            </w:r>
            <w:r>
              <w:rPr>
                <w:rFonts w:hint="eastAsia"/>
              </w:rPr>
              <w:t>16.5-2500</w:t>
            </w:r>
            <w:r>
              <w:rPr>
                <w:rFonts w:hint="eastAsia"/>
              </w:rPr>
              <w:t>）</w:t>
            </w:r>
            <w:r w:rsidR="00C41BF9" w:rsidRPr="00C41BF9">
              <w:rPr>
                <w:rFonts w:hint="eastAsia"/>
              </w:rPr>
              <w:t>L</w:t>
            </w:r>
            <w:r w:rsidRPr="00C41BF9">
              <w:rPr>
                <w:rFonts w:hint="eastAsia"/>
              </w:rPr>
              <w:t>/h</w:t>
            </w:r>
            <w:r>
              <w:rPr>
                <w:rFonts w:hint="eastAsia"/>
              </w:rPr>
              <w:t>的要求。</w:t>
            </w:r>
          </w:p>
          <w:p w:rsidR="002F0E9A" w:rsidRPr="00BF1593" w:rsidRDefault="002F0E9A" w:rsidP="002F0E9A"/>
          <w:p w:rsidR="002F0E9A" w:rsidRDefault="002F0E9A" w:rsidP="002F0E9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、测量设备的最大允差为：±</w:t>
            </w:r>
            <w:r>
              <w:rPr>
                <w:rFonts w:hint="eastAsia"/>
              </w:rPr>
              <w:t xml:space="preserve">0.2% </w:t>
            </w:r>
            <w:r w:rsidR="003B3B4C"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2F0E9A" w:rsidRDefault="002F0E9A" w:rsidP="002F0E9A">
            <w:r>
              <w:rPr>
                <w:rFonts w:hint="eastAsia"/>
              </w:rPr>
              <w:t xml:space="preserve"> </w:t>
            </w:r>
          </w:p>
          <w:p w:rsidR="002F0E9A" w:rsidRDefault="002F0E9A" w:rsidP="002F0E9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、测量设备的允许误差</w:t>
            </w:r>
            <w:r>
              <w:rPr>
                <w:rFonts w:hint="eastAsia"/>
              </w:rPr>
              <w:t>0</w:t>
            </w:r>
            <w:r>
              <w:t>.2</w:t>
            </w:r>
            <w:r>
              <w:rPr>
                <w:rFonts w:hint="eastAsia"/>
              </w:rPr>
              <w:t>级，满足计量要求。</w:t>
            </w:r>
          </w:p>
          <w:p w:rsidR="002F0E9A" w:rsidRDefault="002F0E9A" w:rsidP="002F0E9A">
            <w:pPr>
              <w:ind w:firstLineChars="200" w:firstLine="420"/>
            </w:pPr>
          </w:p>
          <w:p w:rsidR="002F0E9A" w:rsidRDefault="002F0E9A" w:rsidP="002F0E9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F0E9A" w:rsidRDefault="002F0E9A" w:rsidP="002F0E9A">
            <w:pPr>
              <w:rPr>
                <w:szCs w:val="21"/>
              </w:rPr>
            </w:pPr>
          </w:p>
          <w:p w:rsidR="007C0B19" w:rsidRDefault="002F0E9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0D706E" w:rsidRPr="00655C4F">
              <w:rPr>
                <w:noProof/>
                <w:color w:val="0000FF"/>
                <w:szCs w:val="21"/>
              </w:rPr>
              <w:drawing>
                <wp:inline distT="0" distB="0" distL="0" distR="0" wp14:anchorId="180C9221" wp14:editId="354EBB14">
                  <wp:extent cx="1005547" cy="417558"/>
                  <wp:effectExtent l="0" t="0" r="0" b="0"/>
                  <wp:docPr id="3" name="图片 3" descr="C:\Users\ADMINI~1\AppData\Local\Temp\WeChat Files\838a3e348f881fbd82119368bfcf3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38a3e348f881fbd82119368bfcf3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2" cy="41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706E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D462B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692F9F">
            <w:r>
              <w:rPr>
                <w:rFonts w:hint="eastAsia"/>
              </w:rPr>
              <w:t>认证审核记录：</w:t>
            </w:r>
          </w:p>
          <w:p w:rsidR="007C0B19" w:rsidRDefault="00692F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F0E9A">
              <w:rPr>
                <w:rFonts w:hint="eastAsia"/>
              </w:rPr>
              <w:t>；</w:t>
            </w:r>
          </w:p>
          <w:p w:rsidR="007C0B19" w:rsidRDefault="00692F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F0E9A">
              <w:rPr>
                <w:rFonts w:hint="eastAsia"/>
              </w:rPr>
              <w:t>；</w:t>
            </w:r>
          </w:p>
          <w:p w:rsidR="007C0B19" w:rsidRDefault="00692F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F0E9A">
              <w:rPr>
                <w:rFonts w:hint="eastAsia"/>
              </w:rPr>
              <w:t>；</w:t>
            </w:r>
          </w:p>
          <w:p w:rsidR="007C0B19" w:rsidRDefault="00692F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A553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F0E9A">
              <w:rPr>
                <w:rFonts w:hint="eastAsia"/>
              </w:rPr>
              <w:t>；</w:t>
            </w:r>
          </w:p>
          <w:p w:rsidR="007C0B19" w:rsidRDefault="00692F9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F0E9A">
              <w:rPr>
                <w:rFonts w:hint="eastAsia"/>
              </w:rPr>
              <w:t>。</w:t>
            </w:r>
          </w:p>
          <w:p w:rsidR="007C0B19" w:rsidRDefault="00F26CFB"/>
          <w:p w:rsidR="000103D5" w:rsidRDefault="00692F9F" w:rsidP="000103D5">
            <w:r>
              <w:rPr>
                <w:rFonts w:hint="eastAsia"/>
              </w:rPr>
              <w:t>审核员签名：</w:t>
            </w:r>
            <w:r w:rsidR="00CF74C3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15D9CDDC" wp14:editId="5FBB1FAD">
                  <wp:extent cx="713740" cy="290830"/>
                  <wp:effectExtent l="0" t="0" r="0" b="0"/>
                  <wp:docPr id="2" name="图片 2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90104D" w:rsidRDefault="002F0E9A" w:rsidP="000103D5">
            <w:r>
              <w:rPr>
                <w:rFonts w:hint="eastAsia"/>
              </w:rPr>
              <w:t xml:space="preserve"> </w:t>
            </w:r>
          </w:p>
          <w:p w:rsidR="007C0B19" w:rsidRDefault="002F0E9A"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3966174" wp14:editId="3B254847">
                  <wp:simplePos x="0" y="0"/>
                  <wp:positionH relativeFrom="column">
                    <wp:posOffset>1678940</wp:posOffset>
                  </wp:positionH>
                  <wp:positionV relativeFrom="paragraph">
                    <wp:posOffset>139065</wp:posOffset>
                  </wp:positionV>
                  <wp:extent cx="977900" cy="302895"/>
                  <wp:effectExtent l="0" t="0" r="0" b="0"/>
                  <wp:wrapSquare wrapText="bothSides"/>
                  <wp:docPr id="1" name="图片 1" descr="b5e07e213a3e2ad47acbb8c557194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5e07e213a3e2ad47acbb8c557194c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C0B19" w:rsidRDefault="00692F9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2F0E9A">
              <w:rPr>
                <w:rFonts w:hint="eastAsia"/>
                <w:szCs w:val="21"/>
              </w:rPr>
              <w:t xml:space="preserve">                                                    </w:t>
            </w:r>
            <w:r w:rsidR="00382C0C">
              <w:rPr>
                <w:rFonts w:hint="eastAsia"/>
                <w:szCs w:val="21"/>
              </w:rPr>
              <w:t xml:space="preserve"> </w:t>
            </w:r>
            <w:r w:rsidR="002F0E9A">
              <w:rPr>
                <w:rFonts w:hint="eastAsia"/>
                <w:szCs w:val="21"/>
              </w:rPr>
              <w:t>审</w:t>
            </w:r>
            <w:r>
              <w:rPr>
                <w:rFonts w:hint="eastAsia"/>
                <w:szCs w:val="21"/>
              </w:rPr>
              <w:t>核日期：</w:t>
            </w:r>
            <w:r>
              <w:rPr>
                <w:rFonts w:hint="eastAsia"/>
                <w:szCs w:val="21"/>
              </w:rPr>
              <w:t xml:space="preserve">  </w:t>
            </w:r>
            <w:r w:rsidR="002F0E9A">
              <w:rPr>
                <w:rFonts w:hint="eastAsia"/>
                <w:szCs w:val="21"/>
              </w:rPr>
              <w:t xml:space="preserve"> 2022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2F0E9A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F0E9A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F26CFB">
            <w:pPr>
              <w:rPr>
                <w:szCs w:val="21"/>
              </w:rPr>
            </w:pPr>
          </w:p>
        </w:tc>
      </w:tr>
    </w:tbl>
    <w:p w:rsidR="007C0B19" w:rsidRDefault="00F26CF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FB" w:rsidRDefault="00F26CFB">
      <w:r>
        <w:separator/>
      </w:r>
    </w:p>
  </w:endnote>
  <w:endnote w:type="continuationSeparator" w:id="0">
    <w:p w:rsidR="00F26CFB" w:rsidRDefault="00F2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692F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4C3" w:rsidRPr="00CF74C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26C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FB" w:rsidRDefault="00F26CFB">
      <w:r>
        <w:separator/>
      </w:r>
    </w:p>
  </w:footnote>
  <w:footnote w:type="continuationSeparator" w:id="0">
    <w:p w:rsidR="00F26CFB" w:rsidRDefault="00F2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692F9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F26CFB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692F9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92F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92F9F" w:rsidP="0041578F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F26CFB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62B"/>
    <w:rsid w:val="00013666"/>
    <w:rsid w:val="000D706E"/>
    <w:rsid w:val="001A5539"/>
    <w:rsid w:val="001C16A3"/>
    <w:rsid w:val="002B560D"/>
    <w:rsid w:val="002F0E9A"/>
    <w:rsid w:val="003372E6"/>
    <w:rsid w:val="00382C0C"/>
    <w:rsid w:val="003B3B4C"/>
    <w:rsid w:val="0041578F"/>
    <w:rsid w:val="004253C2"/>
    <w:rsid w:val="004D462B"/>
    <w:rsid w:val="00692F9F"/>
    <w:rsid w:val="00984B39"/>
    <w:rsid w:val="009A391A"/>
    <w:rsid w:val="00A9353E"/>
    <w:rsid w:val="00BF1593"/>
    <w:rsid w:val="00C41BF9"/>
    <w:rsid w:val="00CF74C3"/>
    <w:rsid w:val="00D33CEA"/>
    <w:rsid w:val="00D36A4F"/>
    <w:rsid w:val="00E742CC"/>
    <w:rsid w:val="00F26CFB"/>
    <w:rsid w:val="00FD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49</cp:revision>
  <cp:lastPrinted>2017-02-16T05:50:00Z</cp:lastPrinted>
  <dcterms:created xsi:type="dcterms:W3CDTF">2015-10-14T00:38:00Z</dcterms:created>
  <dcterms:modified xsi:type="dcterms:W3CDTF">2022-12-20T06:52:00Z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