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923BF" w:rsidRDefault="00E923BF" w:rsidP="00E923BF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山东拓水环保科技有限公司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BF7FEB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="00402DBA"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7A6AE0" w:rsidRDefault="00402DBA" w:rsidP="00BE47FC">
            <w:pPr>
              <w:snapToGrid w:val="0"/>
              <w:spacing w:line="280" w:lineRule="exact"/>
              <w:rPr>
                <w:sz w:val="20"/>
              </w:rPr>
            </w:pPr>
            <w:r w:rsidRPr="007A6AE0">
              <w:rPr>
                <w:rFonts w:hint="eastAsia"/>
                <w:sz w:val="20"/>
              </w:rPr>
              <w:t>采购→检验→备料→焊接组装→调试→检验→入库→交付</w:t>
            </w:r>
          </w:p>
        </w:tc>
      </w:tr>
      <w:tr w:rsidR="00402DBA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BE47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02DBA" w:rsidRDefault="00402DBA" w:rsidP="00BE47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02DBA" w:rsidRDefault="00402DBA" w:rsidP="00BE47F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2723C0" w:rsidRDefault="00402DBA" w:rsidP="00BE47F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焊接过程、组装过程</w:t>
            </w:r>
            <w:r w:rsidR="006B022E">
              <w:rPr>
                <w:rFonts w:hint="eastAsia"/>
                <w:sz w:val="20"/>
              </w:rPr>
              <w:t>、调试过程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</w:t>
            </w:r>
            <w:r w:rsidR="006B022E">
              <w:rPr>
                <w:rFonts w:hint="eastAsia"/>
                <w:sz w:val="20"/>
              </w:rPr>
              <w:t>电烙铁</w:t>
            </w:r>
            <w:bookmarkStart w:id="3" w:name="_GoBack"/>
            <w:bookmarkEnd w:id="3"/>
            <w:r>
              <w:rPr>
                <w:rFonts w:hint="eastAsia"/>
                <w:sz w:val="20"/>
              </w:rPr>
              <w:t>焊接过程</w:t>
            </w:r>
            <w:r w:rsidRPr="002723C0">
              <w:rPr>
                <w:rFonts w:hint="eastAsia"/>
                <w:sz w:val="20"/>
              </w:rPr>
              <w:t>重点</w:t>
            </w:r>
            <w:r>
              <w:rPr>
                <w:rFonts w:hint="eastAsia"/>
                <w:sz w:val="20"/>
              </w:rPr>
              <w:t>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402DBA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Pr="00397DF9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Pr="007A6AE0">
              <w:rPr>
                <w:rFonts w:hint="eastAsia"/>
                <w:sz w:val="20"/>
              </w:rPr>
              <w:t>《</w:t>
            </w:r>
            <w:r w:rsidRPr="007A6AE0">
              <w:rPr>
                <w:rFonts w:hint="eastAsia"/>
                <w:sz w:val="20"/>
              </w:rPr>
              <w:t>HJ/T96-2003 PH</w:t>
            </w:r>
            <w:r w:rsidRPr="007A6AE0">
              <w:rPr>
                <w:rFonts w:hint="eastAsia"/>
                <w:sz w:val="20"/>
              </w:rPr>
              <w:t>水质自动分析仪技术要求》、《</w:t>
            </w:r>
            <w:r w:rsidRPr="007A6AE0">
              <w:rPr>
                <w:rFonts w:hint="eastAsia"/>
                <w:sz w:val="20"/>
              </w:rPr>
              <w:t xml:space="preserve">HJ/T97-2003 </w:t>
            </w:r>
            <w:r w:rsidRPr="007A6AE0">
              <w:rPr>
                <w:rFonts w:hint="eastAsia"/>
                <w:sz w:val="20"/>
              </w:rPr>
              <w:t>电导率水质自动分析仪技术要求》、《</w:t>
            </w:r>
            <w:r w:rsidRPr="007A6AE0">
              <w:rPr>
                <w:rFonts w:hint="eastAsia"/>
                <w:sz w:val="20"/>
              </w:rPr>
              <w:t xml:space="preserve">HJ/T98-2003 </w:t>
            </w:r>
            <w:r w:rsidRPr="007A6AE0">
              <w:rPr>
                <w:rFonts w:hint="eastAsia"/>
                <w:sz w:val="20"/>
              </w:rPr>
              <w:t>浊度水质自动分析仪技术要求》、《</w:t>
            </w:r>
            <w:r w:rsidRPr="007A6AE0">
              <w:rPr>
                <w:rFonts w:hint="eastAsia"/>
                <w:sz w:val="20"/>
              </w:rPr>
              <w:t xml:space="preserve">HJ/T99-2003 </w:t>
            </w:r>
            <w:r w:rsidRPr="007A6AE0">
              <w:rPr>
                <w:rFonts w:hint="eastAsia"/>
                <w:sz w:val="20"/>
              </w:rPr>
              <w:t>溶解氧（</w:t>
            </w:r>
            <w:r w:rsidRPr="007A6AE0">
              <w:rPr>
                <w:rFonts w:hint="eastAsia"/>
                <w:sz w:val="20"/>
              </w:rPr>
              <w:t>DO</w:t>
            </w:r>
            <w:r w:rsidRPr="007A6AE0">
              <w:rPr>
                <w:rFonts w:hint="eastAsia"/>
                <w:sz w:val="20"/>
              </w:rPr>
              <w:t>）水质自动分析仪技术要求》、《</w:t>
            </w:r>
            <w:r w:rsidRPr="007A6AE0">
              <w:rPr>
                <w:rFonts w:hint="eastAsia"/>
                <w:sz w:val="20"/>
              </w:rPr>
              <w:t xml:space="preserve">HJ/T100-2003 </w:t>
            </w:r>
            <w:r w:rsidRPr="007A6AE0">
              <w:rPr>
                <w:rFonts w:hint="eastAsia"/>
                <w:sz w:val="20"/>
              </w:rPr>
              <w:t>高锰酸盐指数水质自动分析仪技术要求》、《</w:t>
            </w:r>
            <w:r w:rsidRPr="007A6AE0">
              <w:rPr>
                <w:rFonts w:hint="eastAsia"/>
                <w:sz w:val="20"/>
              </w:rPr>
              <w:t xml:space="preserve">HJ/T101-2003 </w:t>
            </w:r>
            <w:r w:rsidRPr="007A6AE0">
              <w:rPr>
                <w:rFonts w:hint="eastAsia"/>
                <w:sz w:val="20"/>
              </w:rPr>
              <w:t>氨氮水质自动分析仪技术要求》、《</w:t>
            </w:r>
            <w:r w:rsidRPr="007A6AE0">
              <w:rPr>
                <w:rFonts w:hint="eastAsia"/>
                <w:sz w:val="20"/>
              </w:rPr>
              <w:t>HJ/T102-2003</w:t>
            </w:r>
            <w:r w:rsidRPr="007A6AE0">
              <w:rPr>
                <w:rFonts w:hint="eastAsia"/>
                <w:sz w:val="20"/>
              </w:rPr>
              <w:t>总氮水质自动分析仪技术要求》、《</w:t>
            </w:r>
            <w:r w:rsidRPr="007A6AE0">
              <w:rPr>
                <w:rFonts w:hint="eastAsia"/>
                <w:sz w:val="20"/>
              </w:rPr>
              <w:t>HJ/T103-2003</w:t>
            </w:r>
            <w:r w:rsidRPr="007A6AE0">
              <w:rPr>
                <w:rFonts w:hint="eastAsia"/>
                <w:sz w:val="20"/>
              </w:rPr>
              <w:t>总磷水质自动分析仪技术要求》、《</w:t>
            </w:r>
            <w:r w:rsidRPr="007A6AE0">
              <w:rPr>
                <w:rFonts w:hint="eastAsia"/>
                <w:sz w:val="20"/>
              </w:rPr>
              <w:t xml:space="preserve">HJ/T104-2003 </w:t>
            </w:r>
            <w:r w:rsidRPr="007A6AE0">
              <w:rPr>
                <w:rFonts w:hint="eastAsia"/>
                <w:sz w:val="20"/>
              </w:rPr>
              <w:t>总有机碳（</w:t>
            </w:r>
            <w:r w:rsidRPr="007A6AE0">
              <w:rPr>
                <w:rFonts w:hint="eastAsia"/>
                <w:sz w:val="20"/>
              </w:rPr>
              <w:t>TOC</w:t>
            </w:r>
            <w:r w:rsidRPr="007A6AE0">
              <w:rPr>
                <w:rFonts w:hint="eastAsia"/>
                <w:sz w:val="20"/>
              </w:rPr>
              <w:t>）水质自动分析仪技术要求》、《</w:t>
            </w:r>
            <w:r w:rsidRPr="007A6AE0">
              <w:rPr>
                <w:rFonts w:hint="eastAsia"/>
                <w:sz w:val="20"/>
              </w:rPr>
              <w:t>HJ 924-2017  COD</w:t>
            </w:r>
            <w:r w:rsidRPr="007A6AE0">
              <w:rPr>
                <w:rFonts w:hint="eastAsia"/>
                <w:sz w:val="20"/>
              </w:rPr>
              <w:t>光度法快速测定仪技术要求及检测方法》、《水质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氨氮的测定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气相分子吸收光谱法</w:t>
            </w:r>
            <w:r w:rsidRPr="007A6AE0">
              <w:rPr>
                <w:rFonts w:hint="eastAsia"/>
                <w:sz w:val="20"/>
              </w:rPr>
              <w:t>HJ/T195-2005</w:t>
            </w:r>
            <w:r w:rsidRPr="007A6AE0">
              <w:rPr>
                <w:rFonts w:hint="eastAsia"/>
                <w:sz w:val="20"/>
              </w:rPr>
              <w:t>》、《城市污水</w:t>
            </w:r>
            <w:r w:rsidRPr="007A6AE0">
              <w:rPr>
                <w:rFonts w:hint="eastAsia"/>
                <w:sz w:val="20"/>
              </w:rPr>
              <w:t xml:space="preserve"> </w:t>
            </w:r>
            <w:r w:rsidRPr="007A6AE0">
              <w:rPr>
                <w:rFonts w:hint="eastAsia"/>
                <w:sz w:val="20"/>
              </w:rPr>
              <w:t>氨氮的测定</w:t>
            </w:r>
            <w:r w:rsidRPr="007A6AE0">
              <w:rPr>
                <w:rFonts w:hint="eastAsia"/>
                <w:sz w:val="20"/>
              </w:rPr>
              <w:t>CJ/T 75-1999</w:t>
            </w:r>
            <w:r w:rsidRPr="007A6AE0">
              <w:rPr>
                <w:rFonts w:hint="eastAsia"/>
                <w:sz w:val="20"/>
              </w:rPr>
              <w:t>》、《</w:t>
            </w:r>
            <w:r w:rsidRPr="007A6AE0">
              <w:rPr>
                <w:sz w:val="20"/>
              </w:rPr>
              <w:t>CJ</w:t>
            </w:r>
            <w:r w:rsidRPr="007A6AE0">
              <w:rPr>
                <w:rFonts w:hint="eastAsia"/>
                <w:sz w:val="20"/>
              </w:rPr>
              <w:t>/</w:t>
            </w:r>
            <w:r w:rsidRPr="007A6AE0">
              <w:rPr>
                <w:sz w:val="20"/>
              </w:rPr>
              <w:t>T 78-1999</w:t>
            </w:r>
            <w:r w:rsidRPr="007A6AE0">
              <w:rPr>
                <w:sz w:val="20"/>
              </w:rPr>
              <w:t>城市污水总磷的测定分光光度法</w:t>
            </w:r>
            <w:r w:rsidRPr="007A6AE0">
              <w:rPr>
                <w:rFonts w:hint="eastAsia"/>
                <w:sz w:val="20"/>
              </w:rPr>
              <w:t>》、《</w:t>
            </w:r>
            <w:r w:rsidRPr="007A6AE0">
              <w:rPr>
                <w:sz w:val="20"/>
              </w:rPr>
              <w:t>CJ</w:t>
            </w:r>
            <w:r w:rsidRPr="007A6AE0">
              <w:rPr>
                <w:rFonts w:hint="eastAsia"/>
                <w:sz w:val="20"/>
              </w:rPr>
              <w:t>/</w:t>
            </w:r>
            <w:r w:rsidRPr="007A6AE0">
              <w:rPr>
                <w:sz w:val="20"/>
              </w:rPr>
              <w:t>T77-1999</w:t>
            </w:r>
            <w:r w:rsidRPr="007A6AE0">
              <w:rPr>
                <w:sz w:val="20"/>
              </w:rPr>
              <w:t>城市污水总氮的测定蒸馏后滴定法</w:t>
            </w:r>
            <w:r w:rsidRPr="007A6AE0">
              <w:rPr>
                <w:rFonts w:hint="eastAsia"/>
                <w:sz w:val="20"/>
              </w:rPr>
              <w:t>》</w:t>
            </w:r>
          </w:p>
        </w:tc>
      </w:tr>
      <w:tr w:rsidR="00402DBA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E110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、性能</w:t>
            </w:r>
            <w:r w:rsidRPr="00D87C81">
              <w:rPr>
                <w:rFonts w:hint="eastAsia"/>
                <w:b/>
                <w:sz w:val="20"/>
              </w:rPr>
              <w:t>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7450" w:rsidRDefault="008F7450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7450" w:rsidRDefault="008F7450" w:rsidP="00E923BF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山东拓水环保科技有限公司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402DBA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7A6AE0" w:rsidRDefault="00402DBA" w:rsidP="00BE47FC">
            <w:pPr>
              <w:snapToGrid w:val="0"/>
              <w:spacing w:line="280" w:lineRule="exact"/>
              <w:rPr>
                <w:sz w:val="20"/>
              </w:rPr>
            </w:pPr>
            <w:r w:rsidRPr="007A6AE0">
              <w:rPr>
                <w:rFonts w:hint="eastAsia"/>
                <w:sz w:val="20"/>
              </w:rPr>
              <w:t>采购→检验→备料→焊接组装→调试→检验→入库→交付</w:t>
            </w:r>
          </w:p>
        </w:tc>
      </w:tr>
      <w:tr w:rsidR="00402DBA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3A7888" w:rsidRDefault="00402DBA" w:rsidP="00402DBA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402DBA" w:rsidRDefault="00402DBA" w:rsidP="00402DB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402DBA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 w:rsidR="00244876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 w:rsidR="00244876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02DBA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402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山东拓水环保科技有限公司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923BF" w:rsidRDefault="00402DBA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402DBA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7A6AE0" w:rsidRDefault="00402DBA" w:rsidP="00BE47FC">
            <w:pPr>
              <w:snapToGrid w:val="0"/>
              <w:spacing w:line="280" w:lineRule="exact"/>
              <w:rPr>
                <w:sz w:val="20"/>
              </w:rPr>
            </w:pPr>
            <w:r w:rsidRPr="007A6AE0">
              <w:rPr>
                <w:rFonts w:hint="eastAsia"/>
                <w:sz w:val="20"/>
              </w:rPr>
              <w:t>采购→检验→备料→焊接组装→调试→检验→入库→交付</w:t>
            </w:r>
          </w:p>
        </w:tc>
      </w:tr>
      <w:tr w:rsidR="00402DBA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E13E6A" w:rsidRDefault="00402DBA" w:rsidP="00402DBA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402DBA" w:rsidRDefault="00402DBA" w:rsidP="00402DB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402DBA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02DBA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2022.12.15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5D08" w:rsidRPr="00E923BF" w:rsidRDefault="00465D08" w:rsidP="00E923BF"/>
    <w:sectPr w:rsidR="00465D08" w:rsidRPr="00E923B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16" w:rsidRDefault="00552A16">
      <w:r>
        <w:separator/>
      </w:r>
    </w:p>
  </w:endnote>
  <w:endnote w:type="continuationSeparator" w:id="0">
    <w:p w:rsidR="00552A16" w:rsidRDefault="0055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16" w:rsidRDefault="00552A16">
      <w:r>
        <w:separator/>
      </w:r>
    </w:p>
  </w:footnote>
  <w:footnote w:type="continuationSeparator" w:id="0">
    <w:p w:rsidR="00552A16" w:rsidRDefault="0055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8" w:rsidRDefault="008600BC" w:rsidP="00E923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D08" w:rsidRDefault="00552A16" w:rsidP="00E923B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5D08" w:rsidRDefault="008600BC" w:rsidP="00E923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0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600BC">
      <w:rPr>
        <w:rStyle w:val="CharChar1"/>
        <w:rFonts w:hint="default"/>
        <w:w w:val="90"/>
      </w:rPr>
      <w:t>Co.</w:t>
    </w:r>
    <w:proofErr w:type="gramStart"/>
    <w:r w:rsidR="008600BC">
      <w:rPr>
        <w:rStyle w:val="CharChar1"/>
        <w:rFonts w:hint="default"/>
        <w:w w:val="90"/>
      </w:rPr>
      <w:t>,Ltd</w:t>
    </w:r>
    <w:proofErr w:type="spellEnd"/>
    <w:proofErr w:type="gramEnd"/>
    <w:r w:rsidR="008600BC">
      <w:rPr>
        <w:rStyle w:val="CharChar1"/>
        <w:rFonts w:hint="default"/>
        <w:w w:val="90"/>
      </w:rPr>
      <w:t>.</w:t>
    </w:r>
  </w:p>
  <w:p w:rsidR="00465D08" w:rsidRDefault="00465D08">
    <w:pPr>
      <w:pStyle w:val="a5"/>
    </w:pPr>
  </w:p>
  <w:p w:rsidR="00465D08" w:rsidRDefault="00465D08" w:rsidP="00E92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5D08"/>
    <w:rsid w:val="00027C8E"/>
    <w:rsid w:val="0015531D"/>
    <w:rsid w:val="00244876"/>
    <w:rsid w:val="002F7282"/>
    <w:rsid w:val="0039142F"/>
    <w:rsid w:val="003D353F"/>
    <w:rsid w:val="00402DBA"/>
    <w:rsid w:val="0045116B"/>
    <w:rsid w:val="00465D08"/>
    <w:rsid w:val="00552A16"/>
    <w:rsid w:val="005A6284"/>
    <w:rsid w:val="006B022E"/>
    <w:rsid w:val="007A1228"/>
    <w:rsid w:val="008600BC"/>
    <w:rsid w:val="00881919"/>
    <w:rsid w:val="008A5ED6"/>
    <w:rsid w:val="008F7450"/>
    <w:rsid w:val="009D15AA"/>
    <w:rsid w:val="00AB6933"/>
    <w:rsid w:val="00AC6A31"/>
    <w:rsid w:val="00B96E93"/>
    <w:rsid w:val="00BF7FEB"/>
    <w:rsid w:val="00E11099"/>
    <w:rsid w:val="00E923BF"/>
    <w:rsid w:val="00F74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258</Words>
  <Characters>1474</Characters>
  <Application>Microsoft Office Word</Application>
  <DocSecurity>0</DocSecurity>
  <Lines>12</Lines>
  <Paragraphs>3</Paragraphs>
  <ScaleCrop>false</ScaleCrop>
  <Company>微软中国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39</cp:revision>
  <dcterms:created xsi:type="dcterms:W3CDTF">2015-06-17T11:40:00Z</dcterms:created>
  <dcterms:modified xsi:type="dcterms:W3CDTF">2022-12-21T08:02:00Z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