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bookmarkStart w:id="1" w:name="_GoBack"/>
      <w:r>
        <w:rPr>
          <w:rFonts w:hint="eastAsia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-760730</wp:posOffset>
            </wp:positionH>
            <wp:positionV relativeFrom="paragraph">
              <wp:posOffset>-920750</wp:posOffset>
            </wp:positionV>
            <wp:extent cx="7094220" cy="10039350"/>
            <wp:effectExtent l="0" t="0" r="5080" b="6350"/>
            <wp:wrapNone/>
            <wp:docPr id="1" name="图片 1" descr="扫描全能王 2023-02-23 15.23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3-02-23 15.23_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94220" cy="10039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0205-2019-2023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rFonts w:hint="eastAsia"/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965"/>
        <w:gridCol w:w="595"/>
        <w:gridCol w:w="1035"/>
        <w:gridCol w:w="1260"/>
        <w:gridCol w:w="1390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给水设备耐压强度试验</w:t>
            </w:r>
          </w:p>
        </w:tc>
        <w:tc>
          <w:tcPr>
            <w:tcW w:w="22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80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品管</w:t>
            </w:r>
            <w:r>
              <w:rPr>
                <w:rFonts w:hint="eastAsia" w:ascii="Times New Roman" w:hAnsi="Times New Roman" w:cs="Times New Roma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1MPa</w:t>
            </w:r>
          </w:p>
        </w:tc>
        <w:tc>
          <w:tcPr>
            <w:tcW w:w="229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39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0.067MPa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0.2MPa</w:t>
            </w:r>
          </w:p>
        </w:tc>
        <w:tc>
          <w:tcPr>
            <w:tcW w:w="2295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2295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0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6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3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63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410" w:type="dxa"/>
            <w:gridSpan w:val="3"/>
            <w:vAlign w:val="top"/>
          </w:tcPr>
          <w:p>
            <w:pPr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压力表</w:t>
            </w:r>
          </w:p>
        </w:tc>
        <w:tc>
          <w:tcPr>
            <w:tcW w:w="153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Arial"/>
                <w:bCs/>
                <w:lang w:val="en-US" w:eastAsia="zh-CN"/>
              </w:rPr>
              <w:t>(0-1.6)</w:t>
            </w:r>
            <w:r>
              <w:rPr>
                <w:rFonts w:hint="eastAsia"/>
                <w:lang w:val="en-US" w:eastAsia="zh-CN"/>
              </w:rPr>
              <w:t>MPa</w:t>
            </w:r>
          </w:p>
        </w:tc>
        <w:tc>
          <w:tcPr>
            <w:tcW w:w="163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宋体" w:cs="Arial"/>
                <w:bCs/>
              </w:rPr>
              <w:t xml:space="preserve"> 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Arial"/>
                <w:bCs/>
                <w:lang w:val="en-US" w:eastAsia="zh-CN"/>
              </w:rPr>
              <w:t>1.6级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418" w:type="dxa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No:KY11-7.5-M-1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给水设备耐压强度试验过程控制规范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spacing w:line="360" w:lineRule="exact"/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ind w:firstLine="210" w:firstLineChars="100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FF0000"/>
                <w:lang w:val="en-US"/>
              </w:rPr>
              <w:t>周才君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spacing w:line="48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附录A：</w:t>
            </w:r>
            <w:r>
              <w:rPr>
                <w:rFonts w:hint="eastAsia"/>
              </w:rPr>
              <w:t>给水设备耐压强度试验</w:t>
            </w:r>
            <w:r>
              <w:rPr>
                <w:rFonts w:hint="eastAsia" w:ascii="Times New Roman" w:hAnsi="Times New Roman" w:cs="Times New Roman"/>
              </w:rPr>
              <w:t>不确定度的评定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附录B：</w:t>
            </w:r>
            <w:r>
              <w:rPr>
                <w:rFonts w:hint="eastAsia"/>
              </w:rPr>
              <w:t>给水设备耐压强度试验</w:t>
            </w:r>
            <w:r>
              <w:rPr>
                <w:rFonts w:hint="eastAsia" w:ascii="宋体" w:hAnsi="宋体"/>
                <w:szCs w:val="21"/>
              </w:rPr>
              <w:t>过程的有效性确认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附录C：</w:t>
            </w:r>
            <w:r>
              <w:rPr>
                <w:rFonts w:hint="eastAsia"/>
                <w:szCs w:val="21"/>
              </w:rPr>
              <w:t>耐压测试</w:t>
            </w:r>
            <w:r>
              <w:rPr>
                <w:rFonts w:hint="eastAsia" w:ascii="宋体" w:hAnsi="宋体"/>
                <w:szCs w:val="21"/>
              </w:rPr>
              <w:t>过程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比对</w:t>
            </w:r>
            <w:r>
              <w:rPr>
                <w:rFonts w:hint="eastAsia" w:ascii="宋体" w:hAnsi="宋体"/>
                <w:szCs w:val="21"/>
              </w:rPr>
              <w:t>记录表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6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9"/>
          </w:tcPr>
          <w:p>
            <w:pPr>
              <w:numPr>
                <w:ilvl w:val="0"/>
                <w:numId w:val="1"/>
              </w:num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测量过程要素如，测量设备、测量方法、环境条件、操作人员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经培训上岗</w:t>
            </w:r>
            <w:r>
              <w:rPr>
                <w:rFonts w:ascii="Times New Roman" w:hAnsi="Times New Roman" w:eastAsia="宋体" w:cs="Times New Roman"/>
                <w:szCs w:val="21"/>
              </w:rPr>
              <w:t>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hint="eastAsia" w:ascii="Times New Roman" w:hAnsi="Times New Roman" w:cs="Times New Roman"/>
              </w:rPr>
              <w:t>且</w:t>
            </w:r>
            <w:r>
              <w:rPr>
                <w:rFonts w:ascii="Times New Roman" w:hAnsi="Times New Roman" w:cs="Times New Roman"/>
              </w:rPr>
              <w:t>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 xml:space="preserve">符合   □有缺陷 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不符合（注：在选项上打√，只选一项。）</w:t>
            </w:r>
          </w:p>
        </w:tc>
      </w:tr>
    </w:tbl>
    <w:p>
      <w:pPr>
        <w:tabs>
          <w:tab w:val="left" w:pos="2016"/>
          <w:tab w:val="center" w:pos="4620"/>
        </w:tabs>
        <w:spacing w:after="240"/>
        <w:jc w:val="left"/>
        <w:rPr>
          <w:rFonts w:hint="eastAsia"/>
          <w:b/>
          <w:sz w:val="28"/>
          <w:szCs w:val="28"/>
        </w:rPr>
      </w:pPr>
    </w:p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 年月日           审核员： 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E77171"/>
    <w:multiLevelType w:val="singleLevel"/>
    <w:tmpl w:val="39E7717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38EA7FE6"/>
    <w:rsid w:val="4F967F01"/>
    <w:rsid w:val="761A37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482</Characters>
  <Lines>4</Lines>
  <Paragraphs>1</Paragraphs>
  <TotalTime>14</TotalTime>
  <ScaleCrop>false</ScaleCrop>
  <LinksUpToDate>false</LinksUpToDate>
  <CharactersWithSpaces>565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2023-02-23T08:08:04Z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7FC029A9AFB148A3A21043CEAE498114</vt:lpwstr>
  </property>
</Properties>
</file>