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0051-2021-QEO-2022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江西阳光安全设备集团有限公司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Q:ISC-Q-2021-1293,E:ISC-E-2021-0880,O:ISC-O-2021-0811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91360982705731743U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Q:145,E:145,O:145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sz w:val="22"/>
                <w:szCs w:val="22"/>
              </w:rPr>
              <w:t>■</w:t>
            </w:r>
            <w:r>
              <w:rPr>
                <w:rFonts w:hint="eastAsia"/>
                <w:b/>
                <w:color w:val="000000" w:themeColor="text1"/>
                <w:sz w:val="22"/>
                <w:szCs w:val="22"/>
              </w:rPr>
              <w:t>认证范围变更（□扩大</w:t>
            </w:r>
            <w:r>
              <w:rPr>
                <w:rFonts w:hint="eastAsia"/>
                <w:sz w:val="22"/>
                <w:szCs w:val="22"/>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江西阳光安全设备集团有限公司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阳光行动”牌智能密集架、手动密集架、无轨密集架、钢木书架、智能书架、旋转书架、智能文物柜、博物馆珍藏柜、阅览桌（椅）、保险柜、文件柜、金库门、文物柜、期刊架、防磁柜、底图柜、代保管箱、药架（柜）、重型货架、公寓床、学生桌椅的生产。</w:t>
            </w:r>
          </w:p>
          <w:p>
            <w:pPr>
              <w:snapToGrid w:val="0"/>
              <w:spacing w:line="0" w:lineRule="atLeast"/>
              <w:jc w:val="left"/>
              <w:rPr>
                <w:sz w:val="22"/>
                <w:szCs w:val="22"/>
              </w:rPr>
            </w:pPr>
            <w:r>
              <w:rPr>
                <w:sz w:val="22"/>
                <w:szCs w:val="22"/>
              </w:rPr>
              <w:t>E：“阳光行动”牌智能密集架、手动密集架、无轨密集架、钢木书架、智能书架、旋转书架、智能文物柜、博物馆珍藏柜、阅览桌（椅）、保险柜、文件柜、金库门、文物柜、期刊架、防磁柜、底图柜、代保管箱、药架（柜）、重型货架、公寓床、学生桌椅的生产所涉及场所的相关环境管理活动</w:t>
            </w:r>
          </w:p>
          <w:p>
            <w:pPr>
              <w:snapToGrid w:val="0"/>
              <w:spacing w:line="0" w:lineRule="atLeast"/>
              <w:jc w:val="left"/>
              <w:rPr>
                <w:sz w:val="22"/>
                <w:szCs w:val="22"/>
              </w:rPr>
            </w:pPr>
            <w:r>
              <w:rPr>
                <w:sz w:val="22"/>
                <w:szCs w:val="22"/>
              </w:rPr>
              <w:t>O：“阳光行动”牌智能密集架、手动密集架、无轨密集架、钢木书架、智能书架、旋转书架、智能文物柜、博物馆珍藏柜、阅览桌（椅）、保险柜、文件柜、金库门、文物柜、期刊架、防磁柜、底图柜、代保管箱、药架（柜）、重型货架、公寓床、学生桌椅的生产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江西省樟树市四特大道305号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lang w:val="en-GB"/>
              </w:rPr>
            </w:pPr>
            <w:r>
              <w:rPr>
                <w:rFonts w:hint="eastAsia"/>
                <w:sz w:val="22"/>
                <w:szCs w:val="22"/>
                <w:lang w:val="en-GB"/>
              </w:rPr>
              <w:t>江西省樟树市四特大道305号</w:t>
            </w:r>
          </w:p>
          <w:p>
            <w:pPr>
              <w:snapToGrid w:val="0"/>
              <w:spacing w:line="0" w:lineRule="atLeast"/>
              <w:jc w:val="left"/>
              <w:rPr>
                <w:sz w:val="22"/>
                <w:szCs w:val="22"/>
                <w:lang w:val="en-GB"/>
              </w:rPr>
            </w:pPr>
          </w:p>
          <w:p>
            <w:pPr>
              <w:snapToGrid w:val="0"/>
              <w:spacing w:line="0" w:lineRule="atLeast"/>
              <w:jc w:val="left"/>
              <w:rPr>
                <w:sz w:val="22"/>
                <w:szCs w:val="22"/>
              </w:rPr>
            </w:pPr>
            <w:r>
              <w:rPr>
                <w:rFonts w:hint="eastAsia"/>
                <w:sz w:val="22"/>
                <w:szCs w:val="22"/>
                <w:lang w:val="en-GB"/>
              </w:rPr>
              <w:t>/江西省樟树市城北工业园清江大道699号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Sunshine Safety Equipment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"Sunshine Action" brand intelligent dense shelves, manual dense shelves, trackless dense shelves, steel and wood bookshelves, intelligent bookshelves, rotary bookshelves, intelligent cultural relics cabinets, museum collection cabinets, reading tables (chairs), safes, filing cabinets, vault doors, cultural relics cabinets, periodical racks, antimagnetic cabinets, bottom map cabinets, escrow boxes, medicine racks (cabinets), heavy shelves, apartment beds, student desks and chairs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related to the places involved in the production of "Sunshine Action" smart compact shelves, manual compact shelves, trackless compact shelves, steel wood bookshelves, smart bookshelves, rotary bookshelves, smart cultural relics cabinets, museum collection cabinets, reading tables (chairs), safes, filing cabinets, vault doors, cultural relics cabinets, periodical racks, antimagnetic cabinets, bottom map cabinets, escrow boxes, medicine racks (cabinets), heavy shelves, apartment beds, student desks and chairs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305, Site Avenue, Zhangshu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"Sunshine Action" brand intelligent dense shelves, manual dense shelves, trackless dense shelves, steel wood bookshelves, intelligent bookshelves, rotary bookshelves, intelligent cultural relics cabinets, museum collection cabinets, reading tables (chairs), safes, filing cabinets, vault doors, cultural relics cabinets, periodical racks, antimagnetic cabinets, bottom map cabinets, escrow boxes, medicine racks (cabinets), heavy shelves, apartment beds, student desks and chairs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eastAsia="宋体" w:cs="Arial"/>
                <w:b/>
                <w:bCs/>
                <w:sz w:val="22"/>
                <w:szCs w:val="16"/>
                <w:lang w:val="en-US" w:eastAsia="zh-CN"/>
              </w:rPr>
            </w:pPr>
            <w:r>
              <w:rPr>
                <w:rFonts w:hint="eastAsia" w:cs="Arial"/>
                <w:b/>
                <w:bCs/>
                <w:sz w:val="22"/>
                <w:szCs w:val="16"/>
              </w:rPr>
              <w:t>No. 305, Site Avenue, Zhangshu City, Jiangxi Province</w:t>
            </w:r>
            <w:r>
              <w:rPr>
                <w:rFonts w:hint="eastAsia" w:cs="Arial"/>
                <w:b/>
                <w:bCs/>
                <w:sz w:val="22"/>
                <w:szCs w:val="16"/>
                <w:lang w:val="en-US" w:eastAsia="zh-CN"/>
              </w:rPr>
              <w:t>/</w:t>
            </w:r>
          </w:p>
          <w:p>
            <w:pPr>
              <w:snapToGrid w:val="0"/>
              <w:spacing w:line="0" w:lineRule="atLeast"/>
              <w:jc w:val="left"/>
              <w:rPr>
                <w:rFonts w:hint="eastAsia" w:cs="Arial"/>
                <w:b/>
                <w:bCs/>
                <w:sz w:val="22"/>
                <w:szCs w:val="16"/>
              </w:rPr>
            </w:pPr>
          </w:p>
          <w:p>
            <w:pPr>
              <w:snapToGrid w:val="0"/>
              <w:spacing w:line="0" w:lineRule="atLeast"/>
              <w:jc w:val="left"/>
              <w:rPr>
                <w:rFonts w:hint="eastAsia" w:cs="Arial"/>
                <w:b/>
                <w:bCs/>
                <w:sz w:val="22"/>
                <w:szCs w:val="16"/>
              </w:rPr>
            </w:pPr>
            <w:r>
              <w:rPr>
                <w:rFonts w:hint="eastAsia" w:cs="Arial"/>
                <w:b/>
                <w:bCs/>
                <w:sz w:val="22"/>
                <w:szCs w:val="16"/>
              </w:rPr>
              <w:t>No. 699, Qingjiang Avenue, Chengbei Industrial Park,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092"/>
        <w:gridCol w:w="101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09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88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pacing w:line="0" w:lineRule="atLeast"/>
              <w:rPr>
                <w:sz w:val="22"/>
                <w:szCs w:val="22"/>
              </w:rPr>
            </w:pPr>
            <w:r>
              <w:rPr>
                <w:rFonts w:hint="eastAsia"/>
                <w:sz w:val="22"/>
                <w:szCs w:val="22"/>
              </w:rPr>
              <w:t>01</w:t>
            </w:r>
          </w:p>
        </w:tc>
        <w:tc>
          <w:tcPr>
            <w:tcW w:w="3088" w:type="dxa"/>
          </w:tcPr>
          <w:p>
            <w:pPr>
              <w:jc w:val="left"/>
              <w:rPr>
                <w:sz w:val="18"/>
              </w:rPr>
            </w:pPr>
            <w:r>
              <w:rPr>
                <w:rFonts w:hint="eastAsia" w:ascii="宋体" w:hAnsi="宋体" w:cs="宋体"/>
                <w:b/>
                <w:bCs/>
                <w:sz w:val="21"/>
                <w:szCs w:val="21"/>
              </w:rPr>
              <w:t>公司名称 -</w:t>
            </w:r>
            <w:r>
              <w:rPr>
                <w:rFonts w:hint="eastAsia"/>
                <w:sz w:val="18"/>
              </w:rPr>
              <w:t xml:space="preserve"> </w:t>
            </w:r>
            <w:r>
              <w:rPr>
                <w:rFonts w:hint="eastAsia" w:ascii="宋体" w:hAnsi="宋体" w:cs="宋体"/>
                <w:sz w:val="21"/>
                <w:szCs w:val="21"/>
              </w:rPr>
              <w:t>江西阳光安全设备集团有限公司</w:t>
            </w:r>
          </w:p>
          <w:p>
            <w:pPr>
              <w:spacing w:line="0" w:lineRule="atLeast"/>
            </w:pP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江西省樟树市四特大道305号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 xml:space="preserve"> 江西省樟树市四特大道305号</w:t>
            </w:r>
          </w:p>
          <w:p>
            <w:pPr>
              <w:rPr>
                <w:rFonts w:ascii="宋体" w:hAnsi="宋体" w:cs="宋体"/>
                <w:sz w:val="21"/>
                <w:szCs w:val="21"/>
              </w:rPr>
            </w:pPr>
            <w:r>
              <w:rPr>
                <w:rFonts w:hint="eastAsia" w:ascii="宋体" w:hAnsi="宋体" w:cs="宋体"/>
                <w:sz w:val="21"/>
                <w:szCs w:val="21"/>
              </w:rPr>
              <w:t>生产地址：江西省樟树市城北工业园清江大道699号</w:t>
            </w:r>
          </w:p>
          <w:p>
            <w:pPr>
              <w:spacing w:before="25" w:after="25"/>
              <w:rPr>
                <w:bCs/>
                <w:spacing w:val="10"/>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szCs w:val="22"/>
              </w:rPr>
            </w:pPr>
            <w:r>
              <w:rPr>
                <w:rFonts w:hint="eastAsia"/>
                <w:sz w:val="20"/>
                <w:szCs w:val="22"/>
              </w:rPr>
              <w:t>Q：</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p>
          <w:p>
            <w:pPr>
              <w:rPr>
                <w:sz w:val="20"/>
                <w:szCs w:val="22"/>
              </w:rPr>
            </w:pPr>
            <w:r>
              <w:rPr>
                <w:rFonts w:hint="eastAsia"/>
                <w:sz w:val="20"/>
                <w:szCs w:val="22"/>
              </w:rPr>
              <w:t>E：</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r>
              <w:rPr>
                <w:rFonts w:hint="eastAsia"/>
                <w:sz w:val="20"/>
                <w:szCs w:val="22"/>
              </w:rPr>
              <w:t>所涉及场所的相关环境管理活动</w:t>
            </w:r>
          </w:p>
          <w:p>
            <w:pPr>
              <w:rPr>
                <w:rFonts w:ascii="宋体" w:hAnsi="宋体" w:cs="宋体"/>
                <w:sz w:val="21"/>
                <w:szCs w:val="21"/>
              </w:rPr>
            </w:pPr>
            <w:r>
              <w:rPr>
                <w:rFonts w:hint="eastAsia"/>
                <w:sz w:val="20"/>
                <w:szCs w:val="22"/>
              </w:rPr>
              <w:t>O：</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r>
              <w:rPr>
                <w:rFonts w:hint="eastAsia"/>
                <w:sz w:val="20"/>
                <w:szCs w:val="22"/>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HQ</w:t>
            </w:r>
            <w:r>
              <w:rPr>
                <w:rFonts w:hint="eastAsia" w:cs="Arial"/>
                <w:b/>
                <w:bCs/>
                <w:sz w:val="22"/>
                <w:szCs w:val="22"/>
              </w:rPr>
              <w:t>（</w:t>
            </w:r>
            <w:r>
              <w:rPr>
                <w:rFonts w:hint="eastAsia"/>
                <w:sz w:val="22"/>
                <w:szCs w:val="22"/>
              </w:rPr>
              <w:t>见首页</w:t>
            </w:r>
            <w:r>
              <w:rPr>
                <w:rFonts w:hint="eastAsia" w:cs="Arial"/>
                <w:b/>
                <w:bCs/>
                <w:sz w:val="22"/>
                <w:szCs w:val="22"/>
              </w:rPr>
              <w:t>）</w:t>
            </w:r>
          </w:p>
          <w:p>
            <w:pPr>
              <w:jc w:val="left"/>
              <w:rPr>
                <w:rFonts w:cs="Arial"/>
                <w:b/>
                <w:bCs/>
                <w:sz w:val="22"/>
                <w:szCs w:val="22"/>
              </w:rPr>
            </w:pPr>
            <w:r>
              <w:rPr>
                <w:rFonts w:cs="Arial"/>
                <w:b/>
                <w:bCs/>
                <w:sz w:val="22"/>
                <w:szCs w:val="22"/>
              </w:rPr>
              <w:t>Registration Address:</w:t>
            </w:r>
          </w:p>
          <w:p>
            <w:pPr>
              <w:jc w:val="left"/>
              <w:rPr>
                <w:rFonts w:cs="Arial"/>
                <w:b/>
                <w:bCs/>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见首页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02</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江西阳光安全设备集团有限公司淮安分公司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淮安市清河区深圳东路2号1幢103室</w:t>
            </w:r>
          </w:p>
          <w:p>
            <w:pPr>
              <w:rPr>
                <w:sz w:val="22"/>
                <w:szCs w:val="22"/>
              </w:rPr>
            </w:pPr>
            <w:r>
              <w:rPr>
                <w:rFonts w:hint="eastAsia" w:ascii="宋体" w:hAnsi="宋体" w:cs="宋体"/>
                <w:b/>
                <w:bCs/>
                <w:sz w:val="21"/>
                <w:szCs w:val="21"/>
              </w:rPr>
              <w:t>经营地址：</w:t>
            </w:r>
            <w:r>
              <w:rPr>
                <w:rFonts w:hint="eastAsia" w:ascii="宋体" w:hAnsi="宋体" w:cs="宋体"/>
                <w:sz w:val="21"/>
                <w:szCs w:val="21"/>
              </w:rPr>
              <w:t>淮安市清河区深圳东路2号1幢103室</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sz w:val="22"/>
                <w:szCs w:val="22"/>
              </w:rPr>
            </w:pPr>
            <w:r>
              <w:rPr>
                <w:rFonts w:hint="eastAsia" w:ascii="宋体" w:hAnsi="宋体" w:cs="宋体"/>
                <w:sz w:val="21"/>
                <w:szCs w:val="21"/>
              </w:rPr>
              <w:t>O：</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03</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江西阳光安全设备集团有限公司无锡分公司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无锡市锡山区东亭街道华亭苑23-6</w:t>
            </w:r>
          </w:p>
          <w:p>
            <w:pPr>
              <w:rPr>
                <w:sz w:val="22"/>
                <w:szCs w:val="22"/>
              </w:rPr>
            </w:pPr>
            <w:r>
              <w:rPr>
                <w:rFonts w:hint="eastAsia" w:ascii="宋体" w:hAnsi="宋体" w:cs="宋体"/>
                <w:b/>
                <w:bCs/>
                <w:sz w:val="21"/>
                <w:szCs w:val="21"/>
              </w:rPr>
              <w:t>经营地址：</w:t>
            </w:r>
            <w:r>
              <w:rPr>
                <w:rFonts w:hint="eastAsia" w:ascii="宋体" w:hAnsi="宋体" w:cs="宋体"/>
                <w:sz w:val="21"/>
                <w:szCs w:val="21"/>
              </w:rPr>
              <w:t>江苏省无锡市锡山区东亭街道欢迎宾北路1号科创中心</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 xml:space="preserve">Q: </w:t>
            </w:r>
            <w:r>
              <w:rPr>
                <w:rFonts w:hint="eastAsia" w:ascii="宋体" w:hAnsi="宋体"/>
                <w:sz w:val="21"/>
                <w:szCs w:val="22"/>
                <w:lang w:bidi="ar"/>
              </w:rPr>
              <w:t>“阳光行动”牌智能型密集架、手动密集架、无轨密集架、旋转书架、博物馆珍藏柜、阅览桌（椅）、保险柜、文件柜、金库门、期刊架、防磁柜、底图柜、药架、重型货架、公寓床、学生桌椅的销售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“阳光行动”牌智能型密集架、手动密集架、无轨密集架、旋转书架、博物馆珍藏柜、阅览桌（椅）、保险柜、文件柜、金库门、期刊架、防磁柜、底图柜、药架、重型货架、公寓床、学生桌椅的销售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sz w:val="22"/>
                <w:szCs w:val="22"/>
              </w:rPr>
            </w:pPr>
            <w:r>
              <w:rPr>
                <w:rFonts w:hint="eastAsia" w:ascii="宋体" w:hAnsi="宋体" w:cs="宋体"/>
                <w:sz w:val="21"/>
                <w:szCs w:val="21"/>
              </w:rPr>
              <w:t>O：</w:t>
            </w:r>
            <w:r>
              <w:rPr>
                <w:rFonts w:hint="eastAsia" w:ascii="宋体" w:hAnsi="宋体"/>
                <w:sz w:val="21"/>
                <w:szCs w:val="22"/>
                <w:lang w:bidi="ar"/>
              </w:rPr>
              <w:t>“阳光行动”牌智能型密集架、手动密集架、无轨密集架、旋转书架、博物馆珍藏柜、阅览桌（椅）、保险柜、文件柜、金库门、期刊架、防磁柜、底图柜、药架、重型货架、公寓床、学生桌椅</w:t>
            </w:r>
            <w:r>
              <w:rPr>
                <w:rFonts w:hint="eastAsia" w:ascii="宋体" w:hAnsi="宋体" w:cs="宋体"/>
                <w:sz w:val="21"/>
                <w:szCs w:val="21"/>
              </w:rPr>
              <w:t>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04</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江西阳光安全设备集团有限公司铜仁分公司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贵州省铜仁市碧江区市教育局6号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贵州省铜仁市碧江区市教育局6号</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r>
              <w:rPr>
                <w:rFonts w:hint="eastAsia" w:ascii="宋体" w:hAnsi="宋体" w:cs="宋体"/>
                <w:sz w:val="21"/>
                <w:szCs w:val="21"/>
              </w:rPr>
              <w:t xml:space="preserve">Q: </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sz w:val="22"/>
                <w:szCs w:val="22"/>
              </w:rPr>
            </w:pPr>
            <w:r>
              <w:rPr>
                <w:rFonts w:hint="eastAsia" w:ascii="宋体" w:hAnsi="宋体" w:cs="宋体"/>
                <w:sz w:val="21"/>
                <w:szCs w:val="21"/>
              </w:rPr>
              <w:t>O：</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05</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江西阳光安全设备集团有限公司济宁分公司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济宁高新区创新大厦西区A座2203号房</w:t>
            </w:r>
          </w:p>
          <w:p>
            <w:pPr>
              <w:rPr>
                <w:sz w:val="22"/>
                <w:szCs w:val="22"/>
              </w:rPr>
            </w:pPr>
            <w:r>
              <w:rPr>
                <w:rFonts w:hint="eastAsia" w:ascii="宋体" w:hAnsi="宋体" w:cs="宋体"/>
                <w:b/>
                <w:bCs/>
                <w:sz w:val="21"/>
                <w:szCs w:val="21"/>
              </w:rPr>
              <w:t>经营地址：</w:t>
            </w:r>
            <w:r>
              <w:rPr>
                <w:rFonts w:hint="eastAsia" w:ascii="宋体" w:hAnsi="宋体" w:cs="宋体"/>
                <w:sz w:val="21"/>
                <w:szCs w:val="21"/>
              </w:rPr>
              <w:t>济宁市任城区青建白鹭洲34号楼二单元三楼四楼</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spacing w:line="0" w:lineRule="atLeast"/>
              <w:rPr>
                <w:sz w:val="22"/>
                <w:szCs w:val="22"/>
              </w:rPr>
            </w:pPr>
            <w:r>
              <w:rPr>
                <w:rFonts w:hint="eastAsia"/>
                <w:sz w:val="22"/>
                <w:szCs w:val="22"/>
              </w:rPr>
              <w:t>Q：“阳光行动”牌智能型密集架、手动密集架、旋转书架、博物馆珍藏柜、阅览桌（椅）、保险柜、文件柜、金库门、期刊架、防磁柜、底图柜、药架、重型货架、公寓床、学生桌椅的销售。</w:t>
            </w:r>
          </w:p>
          <w:p>
            <w:pPr>
              <w:spacing w:line="0" w:lineRule="atLeast"/>
              <w:rPr>
                <w:sz w:val="22"/>
                <w:szCs w:val="22"/>
              </w:rPr>
            </w:pPr>
            <w:r>
              <w:rPr>
                <w:rFonts w:hint="eastAsia"/>
                <w:sz w:val="22"/>
                <w:szCs w:val="22"/>
              </w:rPr>
              <w:t>E：“阳光行动”牌智能型密集架、手动密集架、旋转书架、博物馆珍藏柜、阅览桌（椅）、保险柜、文件柜、金库门、期刊架、防磁柜、底图柜、药架、重型货架、公寓床、学生桌椅的销售所涉及场所的相关环境管理活动。</w:t>
            </w:r>
          </w:p>
          <w:p>
            <w:pPr>
              <w:spacing w:line="0" w:lineRule="atLeast"/>
              <w:rPr>
                <w:sz w:val="22"/>
                <w:szCs w:val="22"/>
              </w:rPr>
            </w:pPr>
            <w:r>
              <w:rPr>
                <w:rFonts w:hint="eastAsia"/>
                <w:sz w:val="22"/>
                <w:szCs w:val="22"/>
              </w:rPr>
              <w:t>O：“阳光行动”牌智能型密集架、手动密集架、旋转书架、博物馆珍藏柜、阅览桌（椅）、保险柜、文件柜、金库门、期刊架、防磁柜、底图柜、药架、重型货架、公寓床、学生桌椅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06</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江西阳光安全设备集团有限公司苏州分公司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苏州市东吴北路299号901室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苏州市东吴北路299号901室</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Q：“阳光行动”牌智能型密集架、手动密集架、保险柜、文件柜、金库门的销售</w:t>
            </w:r>
          </w:p>
          <w:p>
            <w:pPr>
              <w:rPr>
                <w:rFonts w:ascii="宋体" w:hAnsi="宋体" w:cs="宋体"/>
                <w:sz w:val="21"/>
                <w:szCs w:val="21"/>
              </w:rPr>
            </w:pPr>
            <w:r>
              <w:rPr>
                <w:rFonts w:hint="eastAsia" w:ascii="宋体" w:hAnsi="宋体" w:cs="宋体"/>
                <w:sz w:val="21"/>
                <w:szCs w:val="21"/>
              </w:rPr>
              <w:t>E：“阳光行动”牌智能型密集架、手动密集架、保险柜、文件柜、金库门的销售所涉及场所的相关环境管理活动。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O：“阳光行动”牌智能型密集架、手动密集架、保险柜、文件柜、金库门的销售所涉及场所的相关职业健康安全管理活动。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07</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江西阳光安全设备集团有限公司南宁分公司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南宁市兴宁区朝阳路７６号６层６０５号</w:t>
            </w:r>
          </w:p>
          <w:p>
            <w:pPr>
              <w:rPr>
                <w:sz w:val="22"/>
                <w:szCs w:val="22"/>
              </w:rPr>
            </w:pPr>
            <w:r>
              <w:rPr>
                <w:rFonts w:hint="eastAsia" w:ascii="宋体" w:hAnsi="宋体" w:cs="宋体"/>
                <w:b/>
                <w:bCs/>
                <w:sz w:val="21"/>
                <w:szCs w:val="21"/>
              </w:rPr>
              <w:t>经营地址：</w:t>
            </w:r>
            <w:r>
              <w:rPr>
                <w:rFonts w:hint="eastAsia" w:ascii="宋体" w:hAnsi="宋体" w:cs="宋体"/>
                <w:sz w:val="21"/>
                <w:szCs w:val="21"/>
              </w:rPr>
              <w:t>南宁市兴宁区朝阳路７６号６层６０５号</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Q：“阳光行动”牌智能型密集架、手动密集架、保险柜、文件柜、金库门的销售</w:t>
            </w:r>
          </w:p>
          <w:p>
            <w:pPr>
              <w:rPr>
                <w:rFonts w:ascii="宋体" w:hAnsi="宋体" w:cs="宋体"/>
                <w:sz w:val="21"/>
                <w:szCs w:val="21"/>
              </w:rPr>
            </w:pPr>
            <w:r>
              <w:rPr>
                <w:rFonts w:hint="eastAsia" w:ascii="宋体" w:hAnsi="宋体" w:cs="宋体"/>
                <w:sz w:val="21"/>
                <w:szCs w:val="21"/>
              </w:rPr>
              <w:t>E：“阳光行动”牌智能型密集架、手动密集架、保险柜、文件柜、金库门的销售所涉及场所的相关环境管理活动。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O：“阳光行动”牌智能型密集架、手动密集架、保险柜、文件柜、金库门的销售所涉及场所的相关职业健康安全管理活动。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08</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江西阳光安全设备集团有限责任公司东营分公司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东营市垦利区黄河路149号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东营市垦利区黄河路149号</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09</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江西阳光安全设备集团有限公司泰州分公司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泰州市海陵南路311号门面房北楼一层</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泰州市海陵南路311号门面房北楼一层</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spacing w:line="0" w:lineRule="atLeast"/>
              <w:rPr>
                <w:sz w:val="22"/>
                <w:szCs w:val="22"/>
              </w:rPr>
            </w:pPr>
            <w:r>
              <w:rPr>
                <w:rFonts w:hint="eastAsia" w:ascii="宋体" w:hAnsi="宋体" w:cs="宋体"/>
                <w:sz w:val="21"/>
                <w:szCs w:val="21"/>
              </w:rPr>
              <w:t>O：“阳光行动”牌保险柜、文件柜、金库门的销售所涉及场所的相关职业健康安全管理活动。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10</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江西阳光安全设备集团有限公司南昌分公司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江西省南昌市青云谱区迎宾北大道1088号澜花语岸逸园1号楼2单元301室（第3层）</w:t>
            </w:r>
          </w:p>
          <w:p>
            <w:pPr>
              <w:rPr>
                <w:sz w:val="22"/>
                <w:szCs w:val="22"/>
              </w:rPr>
            </w:pPr>
            <w:r>
              <w:rPr>
                <w:rFonts w:hint="eastAsia" w:ascii="宋体" w:hAnsi="宋体" w:cs="宋体"/>
                <w:b/>
                <w:bCs/>
                <w:sz w:val="21"/>
                <w:szCs w:val="21"/>
              </w:rPr>
              <w:t>经营地址：</w:t>
            </w:r>
            <w:r>
              <w:rPr>
                <w:rFonts w:hint="eastAsia" w:ascii="宋体" w:hAnsi="宋体" w:cs="宋体"/>
                <w:sz w:val="21"/>
                <w:szCs w:val="21"/>
              </w:rPr>
              <w:t>江西省南昌市青云谱区迎宾北大道1088号澜花语岸逸园1号楼2单元301室（第3层）</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11</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江西阳光安全设备集团有限公司泉州分公司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泉州市丰泽区城东泉州火车站生活区多经综合楼一楼</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泉州市丰泽区城东泉州火车站生活区多经综合楼一楼</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12</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江西阳光安全设备集团有限公司济南分公司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山东省济南市天桥区新黄路129号舜馨佳园2号楼4单元702室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山东省济南市天桥区新黄路129号舜馨佳园2号楼4单元702室</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Q：“阳光行动”牌智能型密集架、手动密集架的销售</w:t>
            </w:r>
          </w:p>
          <w:p>
            <w:pPr>
              <w:rPr>
                <w:rFonts w:ascii="宋体" w:hAnsi="宋体" w:cs="宋体"/>
                <w:sz w:val="21"/>
                <w:szCs w:val="21"/>
              </w:rPr>
            </w:pPr>
            <w:r>
              <w:rPr>
                <w:rFonts w:hint="eastAsia" w:ascii="宋体" w:hAnsi="宋体" w:cs="宋体"/>
                <w:sz w:val="21"/>
                <w:szCs w:val="21"/>
              </w:rPr>
              <w:t>E: “阳光行动”牌智能型密集架、手动密集架的销售所涉及场所的相关环境管理活动。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13</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江西阳光安全设备集团有限公司钦州分公司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钦州市钦南区新阳街165号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钦州市钦南区新阳街165号</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14</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江西阳光安全设备集团有限公司佛山分公司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佛山市禅城区张槎街道大富村伟大长虹街二巷9号首层</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佛山市禅城区张槎街道大富村伟大长虹街二巷9号首层</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15</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江西阳光安全设备集团有限公司惠州分公司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惠州市桥东桃子园25号金典故事精英领地D座1401号房</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惠州市桥东桃子园25号金典故事精英领地D座1401号房</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16</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江西阳光安全设备集团有限公司河池分公司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河池市金城江区南新东路908号“万家怡园”2栋28号商铺</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河池市金城江区南新东路908号“万家怡园”2栋28号商铺</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17</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江西阳光安全设备集团有限公司广州分公司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广州市番禺区大石街石北工业路644号19栋504-240房</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广州市海珠区新港西路158号23门1405室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18</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江西阳光安全设备集团有限公司海南分公司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海南省海口市美兰区大英街6-1号正庄大厦B701</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海南省海口市美兰区大英街6-1号正庄大厦B701</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E：“阳光行动”牌智能型密集架、手动密集架、博物馆珍藏柜、阅览桌（椅）、保险柜、文件柜、金库门、期刊架、药架、重型货架的销售所涉及场所的相关环境管理活动。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19</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江西阳光安全设备集团有限公司上海分公司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：上海市松江区九亭镇九新公路76号508室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：上海市松江区九亭镇九新公路76号508室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20</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 xml:space="preserve"> 江西阳光安全设备集团有限公司重庆分公司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重庆市北部新区经开园金渝大道81号58号楼1-2-4</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重庆市沙坪坝区石小路72号</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、阅览桌椅、保险柜、金库门、文件柜、期刊架、药架、重型货架的销售</w:t>
            </w:r>
          </w:p>
          <w:p>
            <w:pPr>
              <w:rPr>
                <w:rFonts w:ascii="宋体" w:hAnsi="宋体" w:cs="宋体"/>
                <w:sz w:val="21"/>
                <w:szCs w:val="21"/>
              </w:rPr>
            </w:pPr>
            <w:r>
              <w:rPr>
                <w:rFonts w:hint="eastAsia" w:ascii="宋体" w:hAnsi="宋体" w:cs="宋体"/>
                <w:sz w:val="21"/>
                <w:szCs w:val="21"/>
              </w:rPr>
              <w:t>E：智能型密集架、手动密集架、博物馆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、阅览桌椅、保险柜、金库门、文件柜、期刊架、药架、重型货架所涉及场所的相关环境管理活动。</w:t>
            </w:r>
          </w:p>
          <w:p>
            <w:pPr>
              <w:spacing w:line="0" w:lineRule="atLeast"/>
              <w:rPr>
                <w:sz w:val="22"/>
                <w:szCs w:val="22"/>
              </w:rPr>
            </w:pPr>
            <w:r>
              <w:rPr>
                <w:rFonts w:hint="eastAsia" w:ascii="宋体" w:hAnsi="宋体" w:cs="宋体"/>
                <w:sz w:val="21"/>
                <w:szCs w:val="21"/>
              </w:rPr>
              <w:t>O：智能型密集架、手动密集架、博物馆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21</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江西阳光安全设备集团有限公司珠海分公司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珠海市横琴新区宝华路6号105室-10024</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珠海市香洲区华富街20号301室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eastAsia="等线" w:cs="宋体"/>
              </w:rPr>
            </w:pPr>
            <w:r>
              <w:rPr>
                <w:rFonts w:hint="eastAsia" w:ascii="宋体" w:hAnsi="宋体" w:cs="宋体"/>
                <w:sz w:val="21"/>
                <w:szCs w:val="21"/>
              </w:rPr>
              <w:t>Q：</w:t>
            </w:r>
            <w:r>
              <w:rPr>
                <w:rFonts w:hint="eastAsia" w:ascii="宋体" w:hAnsi="宋体" w:cs="宋体"/>
                <w:sz w:val="21"/>
                <w:szCs w:val="22"/>
                <w:lang w:bidi="ar"/>
              </w:rPr>
              <w:t>“阳光行动”牌智能型密集架、手动密集架、博物馆珍藏柜、阅览桌（椅）、保险柜、文件柜、金库门、期刊架、药架、重型货架的销售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spacing w:line="0" w:lineRule="atLeast"/>
              <w:rPr>
                <w:sz w:val="22"/>
                <w:szCs w:val="22"/>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22</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江西阳光安全设备集团有限公司河南省分公司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郑州市郑东新区金水路南聚源路东豫航佳苑13层1318号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郑州市郑东新区金水路南聚源路东豫航佳苑13层1318号</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23</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江西阳光安全设备集团有限公司武汉分公司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武汉市江岸区金宝大厦18层A室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武汉市江岸区金宝大厦18层A室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24</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ascii="宋体" w:hAnsi="宋体" w:cs="宋体"/>
                <w:sz w:val="21"/>
                <w:szCs w:val="21"/>
              </w:rPr>
              <w:t xml:space="preserve"> 江西阳光安全设备集团有限公司青岛分公司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青岛市李沧区枣园路11号1号楼2单元501户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青岛市李沧区枣园路11号1号楼2单元501户</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“阳光行动”牌智能型密集架、手动密集架、旋转书架、博物馆珍藏柜、阅览桌椅、保险柜、文件柜、金库门、期刊架、防磁柜、底图柜、药架、公寓床、学生桌椅的销售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“阳光行动”牌智能型密集架、手动密集架、旋转书架、博物馆珍藏柜、阅览桌椅、保险柜、文件柜、金库门、期刊架、防磁柜、底图柜、药架、公寓床、学生桌椅的销售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25</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江西阳光安全设备集团有限公司安徽分公司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合肥市蜀山区枫丹白鹭湖公馆G3幢502室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合肥市蜀山区枫丹白鹭湖公馆G3幢502室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pacing w:line="0" w:lineRule="atLeast"/>
              <w:rPr>
                <w:sz w:val="22"/>
                <w:szCs w:val="22"/>
              </w:rPr>
            </w:pPr>
            <w:r>
              <w:rPr>
                <w:rFonts w:hint="eastAsia"/>
                <w:sz w:val="22"/>
                <w:szCs w:val="22"/>
              </w:rPr>
              <w:t>26</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江西阳光安全设备集团有限公司江苏第一分公司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南京市雨花台区德盈国际广场2栋1407室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江苏省南京市建邺区江东中路186-1号 宏普捷座A幢1107</w:t>
            </w:r>
          </w:p>
          <w:p>
            <w:pPr>
              <w:jc w:val="lef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 xml:space="preserve">Company Name – </w:t>
            </w:r>
            <w:r>
              <w:rPr>
                <w:rFonts w:hint="eastAsia" w:cs="Arial"/>
                <w:b/>
                <w:bCs/>
                <w:sz w:val="22"/>
                <w:szCs w:val="22"/>
              </w:rPr>
              <w:t>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jc w:val="lef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27</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江西阳光安全设备集团有限公司赣州分公司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江西省赣州市章贡区五洲南大道1号江湾帝都（一期）赣州商贸城2-1511号商铺</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江西省赣州市章贡区五洲南大道1号江湾帝都（一期）赣州商贸城2-1511号商铺</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E：“阳光行动”牌智能型密集架、手动密集架、博物馆珍藏柜、阅览桌（椅）、保险柜、文件柜、金库门、期刊架、药架、重型货架的销售所涉及场所的相关环境管理活动。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O：“阳光行动”牌智能型密集架、手动密集架、博物馆珍藏柜、阅览桌（椅）、保险柜、文件柜、金库门、期刊架、药架、重型货架的销售所涉及场所的相关职业健康安全管理活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28</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江西阳光安全设备集团有限公司合肥分公司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安徽省合肥市蜀山区怀宁路1833号西山银杏花园8幢402室</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安徽省合肥市蜀山区怀宁路1833号西山银杏花园8幢402室</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pacing w:line="0" w:lineRule="atLeast"/>
              <w:rPr>
                <w:sz w:val="22"/>
                <w:szCs w:val="22"/>
              </w:rPr>
            </w:pPr>
            <w:r>
              <w:rPr>
                <w:rFonts w:hint="eastAsia"/>
                <w:sz w:val="22"/>
                <w:szCs w:val="22"/>
              </w:rPr>
              <w:t>29</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w:t>
            </w:r>
            <w:r>
              <w:rPr>
                <w:rFonts w:hint="eastAsia" w:ascii="宋体" w:hAnsi="宋体" w:cs="宋体"/>
                <w:sz w:val="21"/>
                <w:szCs w:val="21"/>
              </w:rPr>
              <w:t>江西阳光安全设备集团有限公司东莞高埗分公司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东莞市高埗镇上江城九龙湾商业街8号</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东莞市高埗镇上江城九龙湾商业街8号</w:t>
            </w:r>
          </w:p>
          <w:p>
            <w:pPr>
              <w:rPr>
                <w:rFonts w:ascii="宋体" w:hAnsi="宋体" w:cs="宋体"/>
                <w:sz w:val="21"/>
                <w:szCs w:val="21"/>
              </w:rPr>
            </w:pP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pacing w:line="0" w:lineRule="atLeast"/>
              <w:rPr>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96" w:type="dxa"/>
            <w:vMerge w:val="restart"/>
          </w:tcPr>
          <w:p>
            <w:pPr>
              <w:spacing w:line="0" w:lineRule="atLeast"/>
              <w:rPr>
                <w:sz w:val="22"/>
                <w:szCs w:val="22"/>
              </w:rPr>
            </w:pPr>
            <w:r>
              <w:rPr>
                <w:rFonts w:hint="eastAsia"/>
                <w:sz w:val="22"/>
                <w:szCs w:val="22"/>
              </w:rPr>
              <w:t>3</w:t>
            </w:r>
            <w:r>
              <w:rPr>
                <w:sz w:val="22"/>
                <w:szCs w:val="22"/>
              </w:rPr>
              <w:t>0</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ascii="宋体" w:hAnsi="宋体" w:cs="宋体"/>
                <w:sz w:val="21"/>
                <w:szCs w:val="21"/>
              </w:rPr>
              <w:t>江西阳光安全设备集团有限公司广西分公司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柳州市驾鹤路3号国泰大夏2-39</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柳州市驾鹤路3号国泰大夏2-39</w:t>
            </w:r>
          </w:p>
          <w:p>
            <w:pPr>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hint="eastAsia"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Q：“阳光行动”牌智能型密集架、手动密集架、旋转书架、博物馆珍藏柜、阅览桌（椅）、保险柜、文件柜、金库门、期刊架、防磁柜、底图柜、药架、重型货架、公寓床、学生桌椅的销售。</w:t>
            </w:r>
          </w:p>
          <w:p>
            <w:pPr>
              <w:rPr>
                <w:rFonts w:hint="eastAsia" w:ascii="宋体" w:hAnsi="宋体" w:cs="宋体"/>
                <w:sz w:val="21"/>
                <w:szCs w:val="21"/>
              </w:rPr>
            </w:pPr>
            <w:r>
              <w:rPr>
                <w:rFonts w:hint="eastAsia" w:ascii="宋体" w:hAnsi="宋体" w:cs="宋体"/>
                <w:sz w:val="21"/>
                <w:szCs w:val="21"/>
              </w:rPr>
              <w:t>E：“阳光行动”牌智能型密集架、手动密集架、旋转书架、博物馆珍藏柜、阅览桌（椅）、保险柜、文件柜、金库门、期刊架、防磁柜、底图柜、药架、重型货架、公寓床、学生桌椅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旋转书架、博物馆珍藏柜、阅览桌（椅）、保险柜、文件柜、金库门、期刊架、防磁柜、底图柜、药架、重型货架、公寓床、学生桌椅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96" w:type="dxa"/>
            <w:vMerge w:val="continue"/>
          </w:tcPr>
          <w:p>
            <w:pPr>
              <w:spacing w:line="0" w:lineRule="atLeast"/>
              <w:rPr>
                <w:rFonts w:hint="eastAsia"/>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spacing w:line="0" w:lineRule="atLeas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96" w:type="dxa"/>
            <w:vMerge w:val="restart"/>
          </w:tcPr>
          <w:p>
            <w:pPr>
              <w:spacing w:line="0" w:lineRule="atLeast"/>
              <w:rPr>
                <w:sz w:val="22"/>
                <w:szCs w:val="22"/>
              </w:rPr>
            </w:pPr>
            <w:r>
              <w:rPr>
                <w:rFonts w:hint="eastAsia"/>
                <w:sz w:val="22"/>
                <w:szCs w:val="22"/>
              </w:rPr>
              <w:t>3</w:t>
            </w:r>
            <w:r>
              <w:rPr>
                <w:sz w:val="22"/>
                <w:szCs w:val="22"/>
              </w:rPr>
              <w:t>1</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ascii="宋体" w:hAnsi="宋体" w:cs="宋体"/>
                <w:sz w:val="21"/>
                <w:szCs w:val="21"/>
              </w:rPr>
              <w:t>江西阳光安全设备集团有限公司安徽第一分公司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安徽省宣城市宁国市城东路新华巷2号1004.2004号门面</w:t>
            </w:r>
          </w:p>
          <w:p>
            <w:pPr>
              <w:rPr>
                <w:rFonts w:ascii="宋体" w:hAnsi="宋体" w:cs="宋体"/>
                <w:sz w:val="21"/>
                <w:szCs w:val="21"/>
              </w:rPr>
            </w:pPr>
            <w:r>
              <w:rPr>
                <w:rFonts w:hint="eastAsia" w:ascii="宋体" w:hAnsi="宋体" w:cs="宋体"/>
                <w:b/>
                <w:bCs/>
                <w:sz w:val="21"/>
                <w:szCs w:val="21"/>
              </w:rPr>
              <w:t>经营地址：</w:t>
            </w:r>
            <w:r>
              <w:rPr>
                <w:rFonts w:hint="eastAsia" w:ascii="宋体" w:hAnsi="宋体" w:cs="宋体"/>
                <w:sz w:val="21"/>
                <w:szCs w:val="21"/>
              </w:rPr>
              <w:t>安徽省宣城市宁国市城东路新华巷2号1004.2004号门面</w:t>
            </w:r>
          </w:p>
          <w:p>
            <w:pPr>
              <w:spacing w:line="0" w:lineRule="atLeast"/>
              <w:rPr>
                <w:sz w:val="22"/>
                <w:szCs w:val="22"/>
              </w:rPr>
            </w:pP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hint="eastAsia" w:ascii="宋体" w:hAnsi="宋体" w:cs="宋体"/>
                <w:sz w:val="21"/>
                <w:szCs w:val="21"/>
              </w:rPr>
            </w:pPr>
            <w:r>
              <w:rPr>
                <w:rFonts w:hint="eastAsia" w:ascii="宋体" w:hAnsi="宋体" w:cs="宋体"/>
                <w:sz w:val="21"/>
                <w:szCs w:val="21"/>
              </w:rPr>
              <w:t>Q：总公司授权“阳光行动”牌智能型密集架、手动密集架、旋转书架、博物馆珍藏柜、阅览桌椅、保险柜、文件柜、金库门、期刊架、防磁柜、底图柜、药架、公寓床、学生桌椅的销售</w:t>
            </w:r>
          </w:p>
          <w:p>
            <w:pPr>
              <w:rPr>
                <w:rFonts w:hint="eastAsia" w:ascii="宋体" w:hAnsi="宋体" w:cs="宋体"/>
                <w:sz w:val="21"/>
                <w:szCs w:val="21"/>
              </w:rPr>
            </w:pPr>
            <w:r>
              <w:rPr>
                <w:rFonts w:hint="eastAsia" w:ascii="宋体" w:hAnsi="宋体" w:cs="宋体"/>
                <w:sz w:val="21"/>
                <w:szCs w:val="21"/>
              </w:rPr>
              <w:t>E：总公司授权“阳光行动”牌智能型密集架、手动密集架、旋转书架、博物馆珍藏柜、阅览桌椅、保险柜、文件柜、金库门、期刊架、防磁柜、底图柜、药架、公寓床、学生桌椅的销售所涉及场所的相关环境管理活动。</w:t>
            </w:r>
          </w:p>
          <w:p>
            <w:pPr>
              <w:spacing w:line="0" w:lineRule="atLeast"/>
              <w:rPr>
                <w:sz w:val="22"/>
                <w:szCs w:val="22"/>
              </w:rPr>
            </w:pPr>
            <w:r>
              <w:rPr>
                <w:rFonts w:hint="eastAsia" w:ascii="宋体" w:hAnsi="宋体" w:cs="宋体"/>
                <w:sz w:val="21"/>
                <w:szCs w:val="21"/>
              </w:rPr>
              <w:t>O：总公司授权“阳光行动”牌智能型密集架、手动密集架、旋转书架、博物馆珍藏柜、阅览桌椅、保险柜、文件柜、金库门、期刊架、防磁柜、底图柜、药架、公寓床、学生桌椅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96" w:type="dxa"/>
            <w:vMerge w:val="continue"/>
          </w:tcPr>
          <w:p>
            <w:pPr>
              <w:spacing w:line="0" w:lineRule="atLeast"/>
              <w:rPr>
                <w:rFonts w:hint="eastAsia"/>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spacing w:line="0" w:lineRule="atLeas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96" w:type="dxa"/>
            <w:vMerge w:val="restart"/>
          </w:tcPr>
          <w:p>
            <w:pPr>
              <w:spacing w:line="0" w:lineRule="atLeast"/>
              <w:rPr>
                <w:sz w:val="22"/>
                <w:szCs w:val="22"/>
              </w:rPr>
            </w:pPr>
            <w:r>
              <w:rPr>
                <w:rFonts w:hint="eastAsia"/>
                <w:sz w:val="22"/>
                <w:szCs w:val="22"/>
              </w:rPr>
              <w:t>3</w:t>
            </w:r>
            <w:r>
              <w:rPr>
                <w:sz w:val="22"/>
                <w:szCs w:val="22"/>
              </w:rPr>
              <w:t>2</w:t>
            </w:r>
          </w:p>
        </w:tc>
        <w:tc>
          <w:tcPr>
            <w:tcW w:w="3088" w:type="dxa"/>
          </w:tcPr>
          <w:p>
            <w:pPr>
              <w:rPr>
                <w:rFonts w:ascii="宋体" w:hAnsi="宋体" w:cs="宋体"/>
                <w:sz w:val="21"/>
                <w:szCs w:val="21"/>
              </w:rPr>
            </w:pPr>
            <w:r>
              <w:rPr>
                <w:rFonts w:hint="eastAsia" w:cs="Arial"/>
                <w:b/>
                <w:bCs/>
                <w:sz w:val="22"/>
                <w:szCs w:val="22"/>
              </w:rPr>
              <w:t xml:space="preserve">公司名称 </w:t>
            </w:r>
            <w:r>
              <w:rPr>
                <w:rFonts w:cs="Arial"/>
                <w:b/>
                <w:bCs/>
                <w:sz w:val="22"/>
                <w:szCs w:val="22"/>
              </w:rPr>
              <w:t>–</w:t>
            </w:r>
            <w:r>
              <w:rPr>
                <w:rFonts w:hint="eastAsia" w:ascii="宋体" w:hAnsi="宋体" w:cs="宋体"/>
                <w:sz w:val="21"/>
                <w:szCs w:val="21"/>
              </w:rPr>
              <w:t>江西阳光安全设备集团有限公司亳州分公司</w:t>
            </w:r>
          </w:p>
          <w:p>
            <w:pPr>
              <w:rPr>
                <w:rFonts w:ascii="宋体" w:hAnsi="宋体" w:cs="宋体"/>
                <w:sz w:val="21"/>
                <w:szCs w:val="21"/>
              </w:rPr>
            </w:pPr>
            <w:r>
              <w:rPr>
                <w:rFonts w:hint="eastAsia" w:ascii="宋体" w:hAnsi="宋体" w:cs="宋体"/>
                <w:b/>
                <w:bCs/>
                <w:sz w:val="21"/>
                <w:szCs w:val="21"/>
              </w:rPr>
              <w:t>注册地址：</w:t>
            </w:r>
            <w:r>
              <w:rPr>
                <w:rFonts w:hint="eastAsia" w:ascii="宋体" w:hAnsi="宋体" w:cs="宋体"/>
                <w:sz w:val="21"/>
                <w:szCs w:val="21"/>
              </w:rPr>
              <w:t>安徽省亳州市谯城区十八里工业园区B区8号</w:t>
            </w:r>
          </w:p>
          <w:p>
            <w:pPr>
              <w:spacing w:line="0" w:lineRule="atLeast"/>
              <w:rPr>
                <w:sz w:val="22"/>
                <w:szCs w:val="22"/>
              </w:rPr>
            </w:pPr>
            <w:r>
              <w:rPr>
                <w:rFonts w:hint="eastAsia" w:ascii="宋体" w:hAnsi="宋体" w:cs="宋体"/>
                <w:b/>
                <w:bCs/>
                <w:sz w:val="21"/>
                <w:szCs w:val="21"/>
              </w:rPr>
              <w:t>经营地址：</w:t>
            </w:r>
            <w:r>
              <w:rPr>
                <w:rFonts w:hint="eastAsia" w:ascii="宋体" w:hAnsi="宋体" w:cs="宋体"/>
                <w:sz w:val="21"/>
                <w:szCs w:val="21"/>
              </w:rPr>
              <w:t>安徽省亳州市谯城区十八里工业园区B区8号</w:t>
            </w:r>
          </w:p>
        </w:tc>
        <w:tc>
          <w:tcPr>
            <w:tcW w:w="1092" w:type="dxa"/>
            <w:vMerge w:val="restart"/>
          </w:tcPr>
          <w:p>
            <w:pPr>
              <w:spacing w:line="0" w:lineRule="atLeast"/>
              <w:rPr>
                <w:sz w:val="22"/>
                <w:szCs w:val="22"/>
              </w:rPr>
            </w:pPr>
          </w:p>
        </w:tc>
        <w:tc>
          <w:tcPr>
            <w:tcW w:w="1010" w:type="dxa"/>
          </w:tcPr>
          <w:p>
            <w:pPr>
              <w:spacing w:line="0" w:lineRule="atLeast"/>
              <w:rPr>
                <w:sz w:val="22"/>
                <w:szCs w:val="22"/>
              </w:rPr>
            </w:pPr>
            <w:r>
              <w:rPr>
                <w:rFonts w:hint="eastAsia"/>
                <w:b/>
                <w:bCs/>
                <w:sz w:val="22"/>
                <w:szCs w:val="22"/>
                <w:lang w:val="en-GB"/>
              </w:rPr>
              <w:t>中文</w:t>
            </w:r>
          </w:p>
        </w:tc>
        <w:tc>
          <w:tcPr>
            <w:tcW w:w="3876" w:type="dxa"/>
          </w:tcPr>
          <w:p>
            <w:pPr>
              <w:rPr>
                <w:rFonts w:hint="eastAsia"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Q：“阳光行动”牌智能型密集架、手动密集架、旋转书架、博物馆珍藏柜、阅览桌（椅）、保险柜、文件柜、金库门、期刊架、防磁柜、底图柜、药架、重型货架、公寓床、学生桌椅的销售。</w:t>
            </w:r>
          </w:p>
          <w:p>
            <w:pPr>
              <w:rPr>
                <w:rFonts w:hint="eastAsia" w:ascii="宋体" w:hAnsi="宋体" w:cs="宋体"/>
                <w:sz w:val="21"/>
                <w:szCs w:val="21"/>
              </w:rPr>
            </w:pPr>
            <w:r>
              <w:rPr>
                <w:rFonts w:hint="eastAsia" w:ascii="宋体" w:hAnsi="宋体" w:cs="宋体"/>
                <w:sz w:val="21"/>
                <w:szCs w:val="21"/>
              </w:rPr>
              <w:t>E：“阳光行动”牌智能型密集架、手动密集架、旋转书架、博物馆珍藏柜、阅览桌（椅）、保险柜、文件柜、金库门、期刊架、防磁柜、底图柜、药架、重型货架、公寓床、学生桌椅的销售所涉及场所的相关环境管理活动。</w:t>
            </w:r>
          </w:p>
          <w:p>
            <w:pPr>
              <w:spacing w:line="0" w:lineRule="atLeast"/>
              <w:rPr>
                <w:sz w:val="22"/>
                <w:szCs w:val="22"/>
              </w:rPr>
            </w:pPr>
            <w:r>
              <w:rPr>
                <w:rFonts w:hint="eastAsia" w:ascii="宋体" w:hAnsi="宋体" w:cs="宋体"/>
                <w:sz w:val="21"/>
                <w:szCs w:val="21"/>
              </w:rPr>
              <w:t>O：“阳光行动”牌智能型密集架、手动密集架、旋转书架、博物馆珍藏柜、阅览桌（椅）、保险柜、文件柜、金库门、期刊架、防磁柜、底图柜、药架、重型货架、公寓床、学生桌椅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96" w:type="dxa"/>
            <w:vMerge w:val="continue"/>
          </w:tcPr>
          <w:p>
            <w:pPr>
              <w:spacing w:line="0" w:lineRule="atLeast"/>
              <w:rPr>
                <w:rFonts w:hint="eastAsia"/>
                <w:sz w:val="22"/>
                <w:szCs w:val="22"/>
              </w:rPr>
            </w:pPr>
          </w:p>
        </w:tc>
        <w:tc>
          <w:tcPr>
            <w:tcW w:w="3088" w:type="dxa"/>
          </w:tcPr>
          <w:p>
            <w:pPr>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jc w:val="left"/>
              <w:rPr>
                <w:rFonts w:cs="Arial"/>
                <w:b/>
                <w:bCs/>
                <w:sz w:val="22"/>
                <w:szCs w:val="22"/>
              </w:rPr>
            </w:pPr>
            <w:r>
              <w:rPr>
                <w:rFonts w:cs="Arial"/>
                <w:b/>
                <w:bCs/>
                <w:sz w:val="22"/>
                <w:szCs w:val="22"/>
              </w:rPr>
              <w:t>Registration Address:</w:t>
            </w:r>
          </w:p>
          <w:p>
            <w:pPr>
              <w:spacing w:line="0" w:lineRule="atLeast"/>
              <w:rPr>
                <w:sz w:val="22"/>
                <w:szCs w:val="22"/>
              </w:rPr>
            </w:pPr>
            <w:r>
              <w:rPr>
                <w:rFonts w:cs="Arial"/>
                <w:b/>
                <w:bCs/>
                <w:sz w:val="22"/>
                <w:szCs w:val="22"/>
              </w:rPr>
              <w:t>Operation Address:</w:t>
            </w:r>
          </w:p>
        </w:tc>
        <w:tc>
          <w:tcPr>
            <w:tcW w:w="1092" w:type="dxa"/>
            <w:vMerge w:val="continue"/>
          </w:tcPr>
          <w:p>
            <w:pPr>
              <w:spacing w:line="0" w:lineRule="atLeast"/>
              <w:rPr>
                <w:sz w:val="22"/>
                <w:szCs w:val="22"/>
              </w:rPr>
            </w:pPr>
          </w:p>
        </w:tc>
        <w:tc>
          <w:tcPr>
            <w:tcW w:w="1010" w:type="dxa"/>
          </w:tcPr>
          <w:p>
            <w:pPr>
              <w:spacing w:line="0" w:lineRule="atLeast"/>
              <w:rPr>
                <w:sz w:val="22"/>
                <w:szCs w:val="22"/>
              </w:rPr>
            </w:pPr>
            <w:r>
              <w:rPr>
                <w:b/>
                <w:bCs/>
                <w:sz w:val="22"/>
                <w:szCs w:val="22"/>
                <w:lang w:val="en-GB"/>
              </w:rPr>
              <w:t>English</w:t>
            </w:r>
          </w:p>
        </w:tc>
        <w:tc>
          <w:tcPr>
            <w:tcW w:w="3876" w:type="dxa"/>
          </w:tcPr>
          <w:p>
            <w:pPr>
              <w:spacing w:line="0" w:lineRule="atLeas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pacing w:line="0" w:lineRule="atLeast"/>
              <w:rPr>
                <w:sz w:val="22"/>
                <w:szCs w:val="22"/>
              </w:rPr>
            </w:pPr>
          </w:p>
        </w:tc>
        <w:tc>
          <w:tcPr>
            <w:tcW w:w="3088" w:type="dxa"/>
          </w:tcPr>
          <w:p>
            <w:pPr>
              <w:spacing w:line="0" w:lineRule="atLeast"/>
              <w:rPr>
                <w:sz w:val="22"/>
                <w:szCs w:val="22"/>
              </w:rPr>
            </w:pPr>
          </w:p>
          <w:p>
            <w:pPr>
              <w:spacing w:line="0" w:lineRule="atLeast"/>
              <w:rPr>
                <w:sz w:val="22"/>
                <w:szCs w:val="22"/>
              </w:rPr>
            </w:pPr>
          </w:p>
          <w:p>
            <w:pPr>
              <w:spacing w:line="0" w:lineRule="atLeast"/>
              <w:rPr>
                <w:sz w:val="22"/>
                <w:szCs w:val="22"/>
              </w:rPr>
            </w:pPr>
          </w:p>
          <w:p>
            <w:pPr>
              <w:spacing w:line="0" w:lineRule="atLeast"/>
              <w:rPr>
                <w:sz w:val="22"/>
                <w:szCs w:val="22"/>
              </w:rPr>
            </w:pPr>
          </w:p>
          <w:p>
            <w:pPr>
              <w:spacing w:line="0" w:lineRule="atLeast"/>
              <w:rPr>
                <w:sz w:val="22"/>
                <w:szCs w:val="22"/>
              </w:rPr>
            </w:pPr>
          </w:p>
        </w:tc>
        <w:tc>
          <w:tcPr>
            <w:tcW w:w="1092" w:type="dxa"/>
          </w:tcPr>
          <w:p>
            <w:pPr>
              <w:spacing w:line="0" w:lineRule="atLeast"/>
              <w:rPr>
                <w:sz w:val="22"/>
                <w:szCs w:val="22"/>
              </w:rPr>
            </w:pPr>
          </w:p>
        </w:tc>
        <w:tc>
          <w:tcPr>
            <w:tcW w:w="1010" w:type="dxa"/>
          </w:tcPr>
          <w:p>
            <w:pPr>
              <w:spacing w:line="0" w:lineRule="atLeast"/>
              <w:rPr>
                <w:sz w:val="22"/>
                <w:szCs w:val="22"/>
              </w:rPr>
            </w:pPr>
          </w:p>
        </w:tc>
        <w:tc>
          <w:tcPr>
            <w:tcW w:w="3876" w:type="dxa"/>
          </w:tcPr>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pacing w:line="0" w:lineRule="atLeast"/>
              <w:rPr>
                <w:sz w:val="22"/>
                <w:szCs w:val="22"/>
              </w:rPr>
            </w:pPr>
          </w:p>
        </w:tc>
        <w:tc>
          <w:tcPr>
            <w:tcW w:w="3088" w:type="dxa"/>
          </w:tcPr>
          <w:p>
            <w:pPr>
              <w:spacing w:line="0" w:lineRule="atLeast"/>
              <w:rPr>
                <w:sz w:val="22"/>
                <w:szCs w:val="22"/>
              </w:rPr>
            </w:pPr>
          </w:p>
        </w:tc>
        <w:tc>
          <w:tcPr>
            <w:tcW w:w="1092" w:type="dxa"/>
          </w:tcPr>
          <w:p>
            <w:pPr>
              <w:spacing w:line="0" w:lineRule="atLeast"/>
              <w:rPr>
                <w:sz w:val="22"/>
                <w:szCs w:val="22"/>
              </w:rPr>
            </w:pPr>
          </w:p>
        </w:tc>
        <w:tc>
          <w:tcPr>
            <w:tcW w:w="1010" w:type="dxa"/>
          </w:tcPr>
          <w:p>
            <w:pPr>
              <w:spacing w:line="0" w:lineRule="atLeast"/>
              <w:rPr>
                <w:sz w:val="22"/>
                <w:szCs w:val="22"/>
              </w:rPr>
            </w:pPr>
          </w:p>
        </w:tc>
        <w:tc>
          <w:tcPr>
            <w:tcW w:w="3876" w:type="dxa"/>
          </w:tcPr>
          <w:p>
            <w:pPr>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pacing w:line="0" w:lineRule="atLeast"/>
              <w:rPr>
                <w:sz w:val="22"/>
                <w:szCs w:val="22"/>
              </w:rPr>
            </w:pPr>
          </w:p>
        </w:tc>
      </w:tr>
    </w:tbl>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jc w:val="center"/>
        <w:rPr>
          <w:rFonts w:ascii="宋体" w:hAnsi="宋体" w:cs="宋体"/>
          <w:sz w:val="28"/>
          <w:szCs w:val="28"/>
        </w:rPr>
      </w:pPr>
      <w:r>
        <w:rPr>
          <w:rFonts w:hint="eastAsia" w:ascii="宋体" w:hAnsi="宋体" w:cs="宋体"/>
          <w:sz w:val="28"/>
          <w:szCs w:val="28"/>
        </w:rPr>
        <w:t>认证证书内容</w:t>
      </w:r>
    </w:p>
    <w:p>
      <w:pPr>
        <w:rPr>
          <w:rFonts w:ascii="宋体" w:hAnsi="宋体" w:cs="宋体"/>
          <w:b/>
          <w:bCs/>
          <w:sz w:val="28"/>
          <w:szCs w:val="28"/>
        </w:rPr>
      </w:pPr>
      <w:r>
        <w:rPr>
          <w:rFonts w:hint="eastAsia" w:ascii="宋体" w:hAnsi="宋体" w:cs="宋体"/>
          <w:b/>
          <w:bCs/>
          <w:sz w:val="28"/>
          <w:szCs w:val="28"/>
        </w:rPr>
        <w:t>（各分公司不另发放证书，以证书附件形式发放给总公司）</w:t>
      </w:r>
    </w:p>
    <w:p/>
    <w:p>
      <w:pPr>
        <w:rPr>
          <w:rFonts w:ascii="宋体" w:hAnsi="宋体" w:cs="宋体"/>
          <w:sz w:val="21"/>
          <w:szCs w:val="21"/>
        </w:rPr>
      </w:pPr>
      <w:r>
        <w:rPr>
          <w:rFonts w:hint="eastAsia" w:ascii="宋体" w:hAnsi="宋体" w:cs="宋体"/>
          <w:sz w:val="21"/>
          <w:szCs w:val="21"/>
        </w:rPr>
        <w:t>1．总公司：</w:t>
      </w:r>
    </w:p>
    <w:p>
      <w:pPr>
        <w:rPr>
          <w:rFonts w:ascii="宋体" w:hAnsi="宋体" w:cs="宋体"/>
          <w:sz w:val="21"/>
          <w:szCs w:val="21"/>
        </w:rPr>
      </w:pPr>
      <w:r>
        <w:rPr>
          <w:rFonts w:hint="eastAsia" w:ascii="宋体" w:hAnsi="宋体" w:cs="宋体"/>
          <w:sz w:val="21"/>
          <w:szCs w:val="21"/>
        </w:rPr>
        <w:t>名称：江西阳光安全设备集团有限公司</w:t>
      </w:r>
    </w:p>
    <w:p>
      <w:pPr>
        <w:rPr>
          <w:rFonts w:ascii="宋体" w:hAnsi="宋体" w:cs="宋体"/>
          <w:sz w:val="21"/>
          <w:szCs w:val="21"/>
        </w:rPr>
      </w:pPr>
      <w:r>
        <w:rPr>
          <w:rFonts w:hint="eastAsia" w:ascii="宋体" w:hAnsi="宋体" w:cs="宋体"/>
          <w:sz w:val="21"/>
          <w:szCs w:val="21"/>
        </w:rPr>
        <w:t>注册地址：江西省樟树市四特大道305号</w:t>
      </w:r>
    </w:p>
    <w:p>
      <w:pPr>
        <w:rPr>
          <w:rFonts w:ascii="宋体" w:hAnsi="宋体" w:cs="宋体"/>
          <w:sz w:val="21"/>
          <w:szCs w:val="21"/>
        </w:rPr>
      </w:pPr>
      <w:r>
        <w:rPr>
          <w:rFonts w:hint="eastAsia" w:ascii="宋体" w:hAnsi="宋体" w:cs="宋体"/>
          <w:sz w:val="21"/>
          <w:szCs w:val="21"/>
        </w:rPr>
        <w:t>经营地址： 江西省樟树市四特大道305号</w:t>
      </w:r>
    </w:p>
    <w:p>
      <w:pPr>
        <w:rPr>
          <w:rFonts w:ascii="宋体" w:hAnsi="宋体" w:cs="宋体"/>
          <w:sz w:val="21"/>
          <w:szCs w:val="21"/>
        </w:rPr>
      </w:pPr>
      <w:r>
        <w:rPr>
          <w:rFonts w:hint="eastAsia" w:ascii="宋体" w:hAnsi="宋体" w:cs="宋体"/>
          <w:sz w:val="21"/>
          <w:szCs w:val="21"/>
        </w:rPr>
        <w:t>生产地址：江西省樟树市城北工业园清江大道699号</w:t>
      </w:r>
    </w:p>
    <w:p>
      <w:pPr>
        <w:rPr>
          <w:rFonts w:ascii="宋体" w:hAnsi="宋体" w:cs="宋体"/>
          <w:sz w:val="21"/>
          <w:szCs w:val="21"/>
        </w:rPr>
      </w:pPr>
      <w:r>
        <w:rPr>
          <w:rFonts w:hint="eastAsia" w:ascii="宋体" w:hAnsi="宋体" w:cs="宋体"/>
          <w:sz w:val="21"/>
          <w:szCs w:val="21"/>
        </w:rPr>
        <w:t>认证范围：</w:t>
      </w:r>
    </w:p>
    <w:p>
      <w:pPr>
        <w:rPr>
          <w:szCs w:val="22"/>
        </w:rPr>
      </w:pPr>
      <w:r>
        <w:rPr>
          <w:rFonts w:hint="eastAsia"/>
          <w:sz w:val="20"/>
          <w:szCs w:val="22"/>
        </w:rPr>
        <w:t>Q：</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p>
    <w:p>
      <w:pPr>
        <w:rPr>
          <w:sz w:val="20"/>
          <w:szCs w:val="22"/>
        </w:rPr>
      </w:pPr>
      <w:r>
        <w:rPr>
          <w:rFonts w:hint="eastAsia"/>
          <w:sz w:val="20"/>
          <w:szCs w:val="22"/>
        </w:rPr>
        <w:t>E：</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r>
        <w:rPr>
          <w:rFonts w:hint="eastAsia"/>
          <w:sz w:val="20"/>
          <w:szCs w:val="22"/>
        </w:rPr>
        <w:t>所涉及场所的相关环境管理活动</w:t>
      </w:r>
    </w:p>
    <w:p>
      <w:pPr>
        <w:rPr>
          <w:rFonts w:ascii="宋体" w:hAnsi="宋体" w:cs="宋体"/>
          <w:sz w:val="21"/>
          <w:szCs w:val="21"/>
        </w:rPr>
      </w:pPr>
      <w:r>
        <w:rPr>
          <w:rFonts w:hint="eastAsia"/>
          <w:sz w:val="20"/>
          <w:szCs w:val="22"/>
        </w:rPr>
        <w:t>O：</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生产</w:t>
      </w:r>
      <w:r>
        <w:rPr>
          <w:rFonts w:hint="eastAsia"/>
          <w:sz w:val="20"/>
          <w:szCs w:val="22"/>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 名称：江西阳光安全设备集团有限公司淮安分公司</w:t>
      </w:r>
    </w:p>
    <w:p>
      <w:pPr>
        <w:rPr>
          <w:rFonts w:ascii="宋体" w:hAnsi="宋体" w:cs="宋体"/>
          <w:sz w:val="21"/>
          <w:szCs w:val="21"/>
        </w:rPr>
      </w:pPr>
      <w:r>
        <w:rPr>
          <w:rFonts w:hint="eastAsia" w:ascii="宋体" w:hAnsi="宋体" w:cs="宋体"/>
          <w:sz w:val="21"/>
          <w:szCs w:val="21"/>
        </w:rPr>
        <w:t>注册地址：淮安市清河区深圳东路2号1幢103室</w:t>
      </w:r>
    </w:p>
    <w:p>
      <w:pPr>
        <w:rPr>
          <w:rFonts w:ascii="宋体" w:hAnsi="宋体" w:cs="宋体"/>
          <w:sz w:val="21"/>
          <w:szCs w:val="21"/>
        </w:rPr>
      </w:pPr>
      <w:r>
        <w:rPr>
          <w:rFonts w:hint="eastAsia" w:ascii="宋体" w:hAnsi="宋体" w:cs="宋体"/>
          <w:sz w:val="21"/>
          <w:szCs w:val="21"/>
        </w:rPr>
        <w:t>经营地址：淮安市清河区深圳东路2号1幢103室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“阳光行动”牌智能型密集架、手动密集架、旋转书架、博物馆珍藏柜、阅览桌（椅）、保险柜、文件柜、金库门、期刊架、防磁柜、底图柜、药架、重型货架、公寓床、学生桌椅的销售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3. 江西阳光安全设备集团有限公司无锡分公司</w:t>
      </w:r>
    </w:p>
    <w:p>
      <w:pPr>
        <w:rPr>
          <w:rFonts w:ascii="宋体" w:hAnsi="宋体" w:cs="宋体"/>
          <w:sz w:val="21"/>
          <w:szCs w:val="21"/>
        </w:rPr>
      </w:pPr>
      <w:r>
        <w:rPr>
          <w:rFonts w:hint="eastAsia" w:ascii="宋体" w:hAnsi="宋体" w:cs="宋体"/>
          <w:sz w:val="21"/>
          <w:szCs w:val="21"/>
        </w:rPr>
        <w:t>注册地址：无锡市锡山区东亭街道华亭苑23-6</w:t>
      </w:r>
    </w:p>
    <w:p>
      <w:pPr>
        <w:rPr>
          <w:rFonts w:ascii="宋体" w:hAnsi="宋体" w:cs="宋体"/>
          <w:sz w:val="21"/>
          <w:szCs w:val="21"/>
        </w:rPr>
      </w:pPr>
      <w:r>
        <w:rPr>
          <w:rFonts w:hint="eastAsia" w:ascii="宋体" w:hAnsi="宋体" w:cs="宋体"/>
          <w:sz w:val="21"/>
          <w:szCs w:val="21"/>
        </w:rPr>
        <w:t>经营地址：江苏省无锡市锡山区东亭街道欢迎宾北路1号科创中心</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 “阳光行动”牌智能型密集架、手动密集架、无轨密集架、旋转书架、博物馆珍藏柜、阅览桌（椅）、保险柜、文件柜、金库门、期刊架、防磁柜、底图柜、药架、重型货架、公寓床、学生桌椅的销售。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阳光行动”牌智能型密集架、手动密集架、无轨密集架、旋转书架、博物馆珍藏柜、阅览桌（椅）、保险柜、文件柜、金库门、期刊架、防磁柜、底图柜、药架、重型货架、公寓床、学生桌椅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无轨密集架、旋转书架、博物馆珍藏柜、阅览桌（椅）、保险柜、文件柜、金库门、期刊架、防磁柜、底图柜、药架、重型货架、公寓床、学生桌椅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4. 江西阳光安全设备集团有限公司铜仁分公司</w:t>
      </w:r>
    </w:p>
    <w:p>
      <w:pPr>
        <w:rPr>
          <w:rFonts w:ascii="宋体" w:hAnsi="宋体" w:cs="宋体"/>
          <w:sz w:val="21"/>
          <w:szCs w:val="21"/>
        </w:rPr>
      </w:pPr>
      <w:r>
        <w:rPr>
          <w:rFonts w:hint="eastAsia" w:ascii="宋体" w:hAnsi="宋体" w:cs="宋体"/>
          <w:sz w:val="21"/>
          <w:szCs w:val="21"/>
        </w:rPr>
        <w:t>注册地址：贵州省铜仁市碧江区市教育局6号</w:t>
      </w:r>
    </w:p>
    <w:p>
      <w:pPr>
        <w:rPr>
          <w:rFonts w:ascii="宋体" w:hAnsi="宋体" w:cs="宋体"/>
          <w:sz w:val="21"/>
          <w:szCs w:val="21"/>
        </w:rPr>
      </w:pPr>
      <w:r>
        <w:rPr>
          <w:rFonts w:hint="eastAsia" w:ascii="宋体" w:hAnsi="宋体" w:cs="宋体"/>
          <w:sz w:val="21"/>
          <w:szCs w:val="21"/>
        </w:rPr>
        <w:t>经营地址：贵州省铜仁市碧江区市教育局6号</w:t>
      </w:r>
    </w:p>
    <w:p>
      <w:pPr>
        <w:rPr>
          <w:rFonts w:ascii="宋体" w:hAnsi="宋体" w:cs="宋体"/>
          <w:sz w:val="21"/>
          <w:szCs w:val="21"/>
        </w:rPr>
      </w:pPr>
      <w:r>
        <w:rPr>
          <w:rFonts w:hint="eastAsia" w:ascii="宋体" w:hAnsi="宋体" w:cs="宋体"/>
          <w:sz w:val="21"/>
          <w:szCs w:val="21"/>
        </w:rPr>
        <w:t>认证范围：</w:t>
      </w:r>
    </w:p>
    <w:p>
      <w:r>
        <w:rPr>
          <w:rFonts w:hint="eastAsia" w:ascii="宋体" w:hAnsi="宋体" w:cs="宋体"/>
          <w:sz w:val="21"/>
          <w:szCs w:val="21"/>
        </w:rPr>
        <w:t xml:space="preserve">Q: </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5. 江西阳光安全设备集团有限公司济宁分公司</w:t>
      </w:r>
    </w:p>
    <w:p>
      <w:pPr>
        <w:rPr>
          <w:rFonts w:ascii="宋体" w:hAnsi="宋体" w:cs="宋体"/>
          <w:sz w:val="21"/>
          <w:szCs w:val="21"/>
        </w:rPr>
      </w:pPr>
      <w:r>
        <w:rPr>
          <w:rFonts w:hint="eastAsia" w:ascii="宋体" w:hAnsi="宋体" w:cs="宋体"/>
          <w:sz w:val="21"/>
          <w:szCs w:val="21"/>
        </w:rPr>
        <w:t>注册地址：济宁高新区创新大厦西区A座2203号房</w:t>
      </w:r>
    </w:p>
    <w:p>
      <w:pPr>
        <w:rPr>
          <w:rFonts w:ascii="宋体" w:hAnsi="宋体" w:cs="宋体"/>
          <w:sz w:val="21"/>
          <w:szCs w:val="21"/>
        </w:rPr>
      </w:pPr>
      <w:r>
        <w:rPr>
          <w:rFonts w:hint="eastAsia" w:ascii="宋体" w:hAnsi="宋体" w:cs="宋体"/>
          <w:sz w:val="21"/>
          <w:szCs w:val="21"/>
        </w:rPr>
        <w:t>经营地址：济宁市任城区青建白鹭洲34号楼二单元三楼四楼（经营地址）</w:t>
      </w:r>
    </w:p>
    <w:p>
      <w:pPr>
        <w:rPr>
          <w:rFonts w:ascii="宋体" w:hAnsi="宋体" w:cs="宋体"/>
          <w:sz w:val="21"/>
          <w:szCs w:val="21"/>
        </w:rPr>
      </w:pPr>
      <w:r>
        <w:rPr>
          <w:rFonts w:hint="eastAsia" w:ascii="宋体" w:hAnsi="宋体" w:cs="宋体"/>
          <w:sz w:val="21"/>
          <w:szCs w:val="21"/>
        </w:rPr>
        <w:t>认证范围：</w:t>
      </w:r>
    </w:p>
    <w:p>
      <w:pPr>
        <w:rPr>
          <w:rFonts w:ascii="宋体" w:hAnsi="宋体"/>
          <w:sz w:val="20"/>
          <w:lang w:bidi="ar"/>
        </w:rPr>
      </w:pPr>
      <w:r>
        <w:rPr>
          <w:rFonts w:hint="eastAsia" w:ascii="宋体" w:hAnsi="宋体"/>
          <w:sz w:val="20"/>
          <w:lang w:bidi="ar"/>
        </w:rPr>
        <w:t>Q：“阳光行动”牌智能型密集架、手动密集架、旋转书架、博物馆珍藏柜、阅览桌（椅）、保险柜、文件柜、金库门、期刊架、防磁柜、底图柜、药架、重型货架、公寓床、学生桌椅的销售。</w:t>
      </w:r>
    </w:p>
    <w:p>
      <w:pPr>
        <w:rPr>
          <w:rFonts w:ascii="宋体" w:hAnsi="宋体"/>
          <w:sz w:val="20"/>
          <w:lang w:bidi="ar"/>
        </w:rPr>
      </w:pPr>
      <w:r>
        <w:rPr>
          <w:rFonts w:hint="eastAsia" w:ascii="宋体" w:hAnsi="宋体"/>
          <w:sz w:val="20"/>
          <w:lang w:bidi="ar"/>
        </w:rPr>
        <w:t>E：“阳光行动”牌智能型密集架、手动密集架、旋转书架、博物馆珍藏柜、阅览桌（椅）、保险柜、文件柜、金库门、期刊架、防磁柜、底图柜、药架、重型货架、公寓床、学生桌椅的销售所涉及场所的相关环境管理活动。</w:t>
      </w:r>
    </w:p>
    <w:p>
      <w:pPr>
        <w:rPr>
          <w:rFonts w:ascii="宋体" w:hAnsi="宋体"/>
          <w:sz w:val="20"/>
          <w:lang w:bidi="ar"/>
        </w:rPr>
      </w:pPr>
      <w:r>
        <w:rPr>
          <w:rFonts w:hint="eastAsia" w:ascii="宋体" w:hAnsi="宋体"/>
          <w:sz w:val="20"/>
          <w:lang w:bidi="ar"/>
        </w:rPr>
        <w:t>O：“阳光行动”牌智能型密集架、手动密集架、旋转书架、博物馆珍藏柜、阅览桌（椅）、保险柜、文件柜、金库门、期刊架、防磁柜、底图柜、药架、重型货架、公寓床、学生桌椅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6. 江西阳光安全设备集团有限公司苏州分公司</w:t>
      </w:r>
    </w:p>
    <w:p>
      <w:pPr>
        <w:rPr>
          <w:rFonts w:ascii="宋体" w:hAnsi="宋体" w:cs="宋体"/>
          <w:sz w:val="21"/>
          <w:szCs w:val="21"/>
        </w:rPr>
      </w:pPr>
      <w:r>
        <w:rPr>
          <w:rFonts w:hint="eastAsia" w:ascii="宋体" w:hAnsi="宋体" w:cs="宋体"/>
          <w:sz w:val="21"/>
          <w:szCs w:val="21"/>
        </w:rPr>
        <w:t>注册地址：苏州市东吴北路299号901室</w:t>
      </w:r>
    </w:p>
    <w:p>
      <w:pPr>
        <w:rPr>
          <w:rFonts w:ascii="宋体" w:hAnsi="宋体" w:cs="宋体"/>
          <w:sz w:val="21"/>
          <w:szCs w:val="21"/>
        </w:rPr>
      </w:pPr>
      <w:r>
        <w:rPr>
          <w:rFonts w:hint="eastAsia" w:ascii="宋体" w:hAnsi="宋体" w:cs="宋体"/>
          <w:sz w:val="21"/>
          <w:szCs w:val="21"/>
        </w:rPr>
        <w:t>经营地址：苏州市东吴北路299号901室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Q：“阳光行动”牌智能型密集架、手动密集架、保险柜、文件柜、金库门的销售</w:t>
      </w:r>
    </w:p>
    <w:p>
      <w:pPr>
        <w:rPr>
          <w:rFonts w:ascii="宋体" w:hAnsi="宋体" w:cs="宋体"/>
          <w:sz w:val="21"/>
          <w:szCs w:val="21"/>
        </w:rPr>
      </w:pPr>
      <w:r>
        <w:rPr>
          <w:rFonts w:hint="eastAsia" w:ascii="宋体" w:hAnsi="宋体" w:cs="宋体"/>
          <w:sz w:val="21"/>
          <w:szCs w:val="21"/>
        </w:rPr>
        <w:t>E：“阳光行动”牌智能型密集架、手动密集架、保险柜、文件柜、金库门的销售所涉及场所的相关环境管理活动。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7. 江西阳光安全设备集团有限公司南宁分公司</w:t>
      </w:r>
    </w:p>
    <w:p>
      <w:pPr>
        <w:rPr>
          <w:rFonts w:ascii="宋体" w:hAnsi="宋体" w:cs="宋体"/>
          <w:sz w:val="21"/>
          <w:szCs w:val="21"/>
        </w:rPr>
      </w:pPr>
      <w:r>
        <w:rPr>
          <w:rFonts w:hint="eastAsia" w:ascii="宋体" w:hAnsi="宋体" w:cs="宋体"/>
          <w:sz w:val="21"/>
          <w:szCs w:val="21"/>
        </w:rPr>
        <w:t>注册地址：南宁市兴宁区朝阳路７６号６层６０５号</w:t>
      </w:r>
    </w:p>
    <w:p>
      <w:pPr>
        <w:rPr>
          <w:rFonts w:ascii="宋体" w:hAnsi="宋体" w:cs="宋体"/>
          <w:sz w:val="21"/>
          <w:szCs w:val="21"/>
        </w:rPr>
      </w:pPr>
      <w:r>
        <w:rPr>
          <w:rFonts w:hint="eastAsia" w:ascii="宋体" w:hAnsi="宋体" w:cs="宋体"/>
          <w:sz w:val="21"/>
          <w:szCs w:val="21"/>
        </w:rPr>
        <w:t>经营地址：南宁市兴宁区朝阳路７６号６层６０５号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Q：“阳光行动”牌智能型密集架、手动密集架、保险柜、文件柜、金库门的销售</w:t>
      </w:r>
    </w:p>
    <w:p>
      <w:pPr>
        <w:rPr>
          <w:rFonts w:ascii="宋体" w:hAnsi="宋体" w:cs="宋体"/>
          <w:sz w:val="21"/>
          <w:szCs w:val="21"/>
        </w:rPr>
      </w:pPr>
      <w:r>
        <w:rPr>
          <w:rFonts w:hint="eastAsia" w:ascii="宋体" w:hAnsi="宋体" w:cs="宋体"/>
          <w:sz w:val="21"/>
          <w:szCs w:val="21"/>
        </w:rPr>
        <w:t>E：“阳光行动”牌智能型密集架、手动密集架、保险柜、文件柜、金库门的销售所涉及场所的相关环境管理活动。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8. 江西阳光安全设备集团有限责任公司东营分公司</w:t>
      </w:r>
    </w:p>
    <w:p>
      <w:pPr>
        <w:rPr>
          <w:rFonts w:ascii="宋体" w:hAnsi="宋体" w:cs="宋体"/>
          <w:sz w:val="21"/>
          <w:szCs w:val="21"/>
        </w:rPr>
      </w:pPr>
      <w:r>
        <w:rPr>
          <w:rFonts w:hint="eastAsia" w:ascii="宋体" w:hAnsi="宋体" w:cs="宋体"/>
          <w:sz w:val="21"/>
          <w:szCs w:val="21"/>
        </w:rPr>
        <w:t>注册地址：东营市垦利区黄河路149号</w:t>
      </w:r>
    </w:p>
    <w:p>
      <w:pPr>
        <w:rPr>
          <w:rFonts w:ascii="宋体" w:hAnsi="宋体" w:cs="宋体"/>
          <w:sz w:val="21"/>
          <w:szCs w:val="21"/>
        </w:rPr>
      </w:pPr>
      <w:r>
        <w:rPr>
          <w:rFonts w:hint="eastAsia" w:ascii="宋体" w:hAnsi="宋体" w:cs="宋体"/>
          <w:sz w:val="21"/>
          <w:szCs w:val="21"/>
        </w:rPr>
        <w:t>经营地址：东营市垦利区黄河路149号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9. 江西阳光安全设备集团有限公司泰州分公司</w:t>
      </w:r>
    </w:p>
    <w:p>
      <w:pPr>
        <w:rPr>
          <w:rFonts w:ascii="宋体" w:hAnsi="宋体" w:cs="宋体"/>
          <w:sz w:val="21"/>
          <w:szCs w:val="21"/>
        </w:rPr>
      </w:pPr>
      <w:r>
        <w:rPr>
          <w:rFonts w:hint="eastAsia" w:ascii="宋体" w:hAnsi="宋体" w:cs="宋体"/>
          <w:sz w:val="21"/>
          <w:szCs w:val="21"/>
        </w:rPr>
        <w:t>注册地址：泰州市海陵南路311号门面房北楼一层</w:t>
      </w:r>
    </w:p>
    <w:p>
      <w:pPr>
        <w:rPr>
          <w:rFonts w:ascii="宋体" w:hAnsi="宋体" w:cs="宋体"/>
          <w:sz w:val="21"/>
          <w:szCs w:val="21"/>
        </w:rPr>
      </w:pPr>
      <w:r>
        <w:rPr>
          <w:rFonts w:hint="eastAsia" w:ascii="宋体" w:hAnsi="宋体" w:cs="宋体"/>
          <w:sz w:val="21"/>
          <w:szCs w:val="21"/>
        </w:rPr>
        <w:t>经营地址：泰州市海陵南路311号门面房北楼一层</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10. 江西阳光安全设备集团有限公司南昌分公司</w:t>
      </w:r>
    </w:p>
    <w:p>
      <w:pPr>
        <w:rPr>
          <w:rFonts w:ascii="宋体" w:hAnsi="宋体" w:cs="宋体"/>
          <w:sz w:val="21"/>
          <w:szCs w:val="21"/>
        </w:rPr>
      </w:pPr>
      <w:r>
        <w:rPr>
          <w:rFonts w:hint="eastAsia" w:ascii="宋体" w:hAnsi="宋体" w:cs="宋体"/>
          <w:sz w:val="21"/>
          <w:szCs w:val="21"/>
        </w:rPr>
        <w:t>注册地址：江西省南昌市青云谱区迎宾北大道1088号澜花语岸逸园1号楼2单元301室（第3层）</w:t>
      </w:r>
    </w:p>
    <w:p>
      <w:pPr>
        <w:rPr>
          <w:rFonts w:ascii="宋体" w:hAnsi="宋体" w:cs="宋体"/>
          <w:sz w:val="21"/>
          <w:szCs w:val="21"/>
        </w:rPr>
      </w:pPr>
      <w:r>
        <w:rPr>
          <w:rFonts w:hint="eastAsia" w:ascii="宋体" w:hAnsi="宋体" w:cs="宋体"/>
          <w:sz w:val="21"/>
          <w:szCs w:val="21"/>
        </w:rPr>
        <w:t>经营地址：江西省南昌市青云谱区迎宾北大道1088号澜花语岸逸园1号楼2单元301室（第3层）</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11. 江西阳光安全设备集团有限公司泉州分公司</w:t>
      </w:r>
    </w:p>
    <w:p>
      <w:pPr>
        <w:rPr>
          <w:rFonts w:ascii="宋体" w:hAnsi="宋体" w:cs="宋体"/>
          <w:sz w:val="21"/>
          <w:szCs w:val="21"/>
        </w:rPr>
      </w:pPr>
      <w:r>
        <w:rPr>
          <w:rFonts w:hint="eastAsia" w:ascii="宋体" w:hAnsi="宋体" w:cs="宋体"/>
          <w:sz w:val="21"/>
          <w:szCs w:val="21"/>
        </w:rPr>
        <w:t>注册地址：泉州市丰泽区城东泉州火车站生活区多经综合楼一楼</w:t>
      </w:r>
    </w:p>
    <w:p>
      <w:pPr>
        <w:rPr>
          <w:rFonts w:ascii="宋体" w:hAnsi="宋体" w:cs="宋体"/>
          <w:sz w:val="21"/>
          <w:szCs w:val="21"/>
        </w:rPr>
      </w:pPr>
      <w:r>
        <w:rPr>
          <w:rFonts w:hint="eastAsia" w:ascii="宋体" w:hAnsi="宋体" w:cs="宋体"/>
          <w:sz w:val="21"/>
          <w:szCs w:val="21"/>
        </w:rPr>
        <w:t>经营地址：泉州市丰泽区城东泉州火车站生活区多经综合楼一楼</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12. 江西阳光安全设备集团有限公司济南分公司</w:t>
      </w:r>
    </w:p>
    <w:p>
      <w:pPr>
        <w:rPr>
          <w:rFonts w:ascii="宋体" w:hAnsi="宋体" w:cs="宋体"/>
          <w:sz w:val="21"/>
          <w:szCs w:val="21"/>
        </w:rPr>
      </w:pPr>
      <w:r>
        <w:rPr>
          <w:rFonts w:hint="eastAsia" w:ascii="宋体" w:hAnsi="宋体" w:cs="宋体"/>
          <w:sz w:val="21"/>
          <w:szCs w:val="21"/>
        </w:rPr>
        <w:t>注册地址：山东省济南市天桥区新黄路129号舜馨佳园2号楼4单元702室</w:t>
      </w:r>
    </w:p>
    <w:p>
      <w:pPr>
        <w:rPr>
          <w:rFonts w:ascii="宋体" w:hAnsi="宋体" w:cs="宋体"/>
          <w:sz w:val="21"/>
          <w:szCs w:val="21"/>
        </w:rPr>
      </w:pPr>
      <w:r>
        <w:rPr>
          <w:rFonts w:hint="eastAsia" w:ascii="宋体" w:hAnsi="宋体" w:cs="宋体"/>
          <w:sz w:val="21"/>
          <w:szCs w:val="21"/>
        </w:rPr>
        <w:t>经营地址：山东省济南市天桥区新黄路129号舜馨佳园2号楼4单元702室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Q：“阳光行动”牌智能型密集架、手动密集架的销售</w:t>
      </w:r>
    </w:p>
    <w:p>
      <w:pPr>
        <w:rPr>
          <w:rFonts w:ascii="宋体" w:hAnsi="宋体" w:cs="宋体"/>
          <w:sz w:val="21"/>
          <w:szCs w:val="21"/>
        </w:rPr>
      </w:pPr>
      <w:r>
        <w:rPr>
          <w:rFonts w:hint="eastAsia" w:ascii="宋体" w:hAnsi="宋体" w:cs="宋体"/>
          <w:sz w:val="21"/>
          <w:szCs w:val="21"/>
        </w:rPr>
        <w:t>E: “阳光行动”牌智能型密集架、手动密集架的销售所涉及场所的相关环境管理活动。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13. 江西阳光安全设备集团有限公司钦州分公司</w:t>
      </w:r>
    </w:p>
    <w:p>
      <w:pPr>
        <w:rPr>
          <w:rFonts w:ascii="宋体" w:hAnsi="宋体" w:cs="宋体"/>
          <w:sz w:val="21"/>
          <w:szCs w:val="21"/>
        </w:rPr>
      </w:pPr>
      <w:r>
        <w:rPr>
          <w:rFonts w:hint="eastAsia" w:ascii="宋体" w:hAnsi="宋体" w:cs="宋体"/>
          <w:sz w:val="21"/>
          <w:szCs w:val="21"/>
        </w:rPr>
        <w:t>注册地址：钦州市钦南区新阳街165号</w:t>
      </w:r>
    </w:p>
    <w:p>
      <w:pPr>
        <w:rPr>
          <w:rFonts w:ascii="宋体" w:hAnsi="宋体" w:cs="宋体"/>
          <w:sz w:val="21"/>
          <w:szCs w:val="21"/>
        </w:rPr>
      </w:pPr>
      <w:r>
        <w:rPr>
          <w:rFonts w:hint="eastAsia" w:ascii="宋体" w:hAnsi="宋体" w:cs="宋体"/>
          <w:sz w:val="21"/>
          <w:szCs w:val="21"/>
        </w:rPr>
        <w:t>经营地址：钦州市钦南区新阳街165号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14. 江西阳光安全设备集团有限公司佛山分公司</w:t>
      </w:r>
    </w:p>
    <w:p>
      <w:pPr>
        <w:rPr>
          <w:rFonts w:ascii="宋体" w:hAnsi="宋体" w:cs="宋体"/>
          <w:sz w:val="21"/>
          <w:szCs w:val="21"/>
        </w:rPr>
      </w:pPr>
      <w:r>
        <w:rPr>
          <w:rFonts w:hint="eastAsia" w:ascii="宋体" w:hAnsi="宋体" w:cs="宋体"/>
          <w:sz w:val="21"/>
          <w:szCs w:val="21"/>
        </w:rPr>
        <w:t>注册地址：佛山市禅城区张槎街道大富村伟大长虹街二巷9号首层</w:t>
      </w:r>
    </w:p>
    <w:p>
      <w:pPr>
        <w:rPr>
          <w:rFonts w:ascii="宋体" w:hAnsi="宋体" w:cs="宋体"/>
          <w:sz w:val="21"/>
          <w:szCs w:val="21"/>
        </w:rPr>
      </w:pPr>
      <w:r>
        <w:rPr>
          <w:rFonts w:hint="eastAsia" w:ascii="宋体" w:hAnsi="宋体" w:cs="宋体"/>
          <w:sz w:val="21"/>
          <w:szCs w:val="21"/>
        </w:rPr>
        <w:t>经营地址：佛山市禅城区张槎街道大富村伟大长虹街二巷9号首层</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15. 江西阳光安全设备集团有限公司惠州分公司</w:t>
      </w:r>
    </w:p>
    <w:p>
      <w:pPr>
        <w:rPr>
          <w:rFonts w:ascii="宋体" w:hAnsi="宋体" w:cs="宋体"/>
          <w:sz w:val="21"/>
          <w:szCs w:val="21"/>
        </w:rPr>
      </w:pPr>
      <w:r>
        <w:rPr>
          <w:rFonts w:hint="eastAsia" w:ascii="宋体" w:hAnsi="宋体" w:cs="宋体"/>
          <w:sz w:val="21"/>
          <w:szCs w:val="21"/>
        </w:rPr>
        <w:t>注册地址：惠州市桥东桃子园25号金典故事精英领地D座1401号房</w:t>
      </w:r>
    </w:p>
    <w:p>
      <w:pPr>
        <w:rPr>
          <w:rFonts w:ascii="宋体" w:hAnsi="宋体" w:cs="宋体"/>
          <w:sz w:val="21"/>
          <w:szCs w:val="21"/>
        </w:rPr>
      </w:pPr>
      <w:r>
        <w:rPr>
          <w:rFonts w:hint="eastAsia" w:ascii="宋体" w:hAnsi="宋体" w:cs="宋体"/>
          <w:sz w:val="21"/>
          <w:szCs w:val="21"/>
        </w:rPr>
        <w:t>经营地址：惠州市桥东桃子园25号金典故事精英领地D座1401号房</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16. 江西阳光安全设备集团有限公司河池分公司</w:t>
      </w:r>
    </w:p>
    <w:p>
      <w:pPr>
        <w:rPr>
          <w:rFonts w:ascii="宋体" w:hAnsi="宋体" w:cs="宋体"/>
          <w:sz w:val="21"/>
          <w:szCs w:val="21"/>
        </w:rPr>
      </w:pPr>
      <w:r>
        <w:rPr>
          <w:rFonts w:hint="eastAsia" w:ascii="宋体" w:hAnsi="宋体" w:cs="宋体"/>
          <w:sz w:val="21"/>
          <w:szCs w:val="21"/>
        </w:rPr>
        <w:t>注册地址：河池市金城江区南新东路908号“万家怡园”2栋28号商铺</w:t>
      </w:r>
    </w:p>
    <w:p>
      <w:pPr>
        <w:rPr>
          <w:rFonts w:ascii="宋体" w:hAnsi="宋体" w:cs="宋体"/>
          <w:sz w:val="21"/>
          <w:szCs w:val="21"/>
        </w:rPr>
      </w:pPr>
      <w:r>
        <w:rPr>
          <w:rFonts w:hint="eastAsia" w:ascii="宋体" w:hAnsi="宋体" w:cs="宋体"/>
          <w:sz w:val="21"/>
          <w:szCs w:val="21"/>
        </w:rPr>
        <w:t>经营地址：河池市金城江区南新东路908号“万家怡园”2栋28号商铺</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17. 江西阳光安全设备集团有限公司广州分公司</w:t>
      </w:r>
    </w:p>
    <w:p>
      <w:pPr>
        <w:rPr>
          <w:rFonts w:ascii="宋体" w:hAnsi="宋体" w:cs="宋体"/>
          <w:sz w:val="21"/>
          <w:szCs w:val="21"/>
        </w:rPr>
      </w:pPr>
      <w:r>
        <w:rPr>
          <w:rFonts w:hint="eastAsia" w:ascii="宋体" w:hAnsi="宋体" w:cs="宋体"/>
          <w:sz w:val="21"/>
          <w:szCs w:val="21"/>
        </w:rPr>
        <w:t>注册地址：广州市番禺区大石街石北工业路644号19栋504-240房</w:t>
      </w:r>
    </w:p>
    <w:p>
      <w:pPr>
        <w:rPr>
          <w:rFonts w:ascii="宋体" w:hAnsi="宋体" w:cs="宋体"/>
          <w:sz w:val="21"/>
          <w:szCs w:val="21"/>
        </w:rPr>
      </w:pPr>
      <w:r>
        <w:rPr>
          <w:rFonts w:hint="eastAsia" w:ascii="宋体" w:hAnsi="宋体" w:cs="宋体"/>
          <w:sz w:val="21"/>
          <w:szCs w:val="21"/>
        </w:rPr>
        <w:t>经营地址：广州市海珠区新港西路158号23门1405室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18. 江西阳光安全设备集团有限公司海南分公司</w:t>
      </w:r>
    </w:p>
    <w:p>
      <w:pPr>
        <w:rPr>
          <w:rFonts w:ascii="宋体" w:hAnsi="宋体" w:cs="宋体"/>
          <w:sz w:val="21"/>
          <w:szCs w:val="21"/>
        </w:rPr>
      </w:pPr>
      <w:r>
        <w:rPr>
          <w:rFonts w:hint="eastAsia" w:ascii="宋体" w:hAnsi="宋体" w:cs="宋体"/>
          <w:sz w:val="21"/>
          <w:szCs w:val="21"/>
        </w:rPr>
        <w:t>注册地址：海南省海口市美兰区大英街6-1号正庄大厦B701</w:t>
      </w:r>
    </w:p>
    <w:p>
      <w:pPr>
        <w:rPr>
          <w:rFonts w:ascii="宋体" w:hAnsi="宋体" w:cs="宋体"/>
          <w:sz w:val="21"/>
          <w:szCs w:val="21"/>
        </w:rPr>
      </w:pPr>
      <w:r>
        <w:rPr>
          <w:rFonts w:hint="eastAsia" w:ascii="宋体" w:hAnsi="宋体" w:cs="宋体"/>
          <w:sz w:val="21"/>
          <w:szCs w:val="21"/>
        </w:rPr>
        <w:t>经营地址：海南省海口市美兰区大英街6-1号正庄大厦B701</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E：“阳光行动”牌智能型密集架、手动密集架、博物馆珍藏柜、阅览桌（椅）、保险柜、文件柜、金库门、期刊架、药架、重型货架的销售所涉及场所的相关环境管理活动。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19. 江西阳光安全设备集团有限公司上海分公司</w:t>
      </w:r>
    </w:p>
    <w:p>
      <w:pPr>
        <w:rPr>
          <w:rFonts w:ascii="宋体" w:hAnsi="宋体" w:cs="宋体"/>
          <w:sz w:val="21"/>
          <w:szCs w:val="21"/>
        </w:rPr>
      </w:pPr>
      <w:r>
        <w:rPr>
          <w:rFonts w:hint="eastAsia" w:ascii="宋体" w:hAnsi="宋体" w:cs="宋体"/>
          <w:sz w:val="21"/>
          <w:szCs w:val="21"/>
        </w:rPr>
        <w:t>注册地址：上海市松江区九亭镇九新公路76号508室</w:t>
      </w:r>
    </w:p>
    <w:p>
      <w:pPr>
        <w:rPr>
          <w:rFonts w:ascii="宋体" w:hAnsi="宋体" w:cs="宋体"/>
          <w:sz w:val="21"/>
          <w:szCs w:val="21"/>
        </w:rPr>
      </w:pPr>
      <w:r>
        <w:rPr>
          <w:rFonts w:hint="eastAsia" w:ascii="宋体" w:hAnsi="宋体" w:cs="宋体"/>
          <w:sz w:val="21"/>
          <w:szCs w:val="21"/>
        </w:rPr>
        <w:t>经营地址：上海市松江区九亭镇九新公路76号508室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20. 江西阳光安全设备集团有限公司重庆分公司</w:t>
      </w:r>
    </w:p>
    <w:p>
      <w:pPr>
        <w:rPr>
          <w:rFonts w:ascii="宋体" w:hAnsi="宋体" w:cs="宋体"/>
          <w:sz w:val="21"/>
          <w:szCs w:val="21"/>
        </w:rPr>
      </w:pPr>
      <w:r>
        <w:rPr>
          <w:rFonts w:hint="eastAsia" w:ascii="宋体" w:hAnsi="宋体" w:cs="宋体"/>
          <w:sz w:val="21"/>
          <w:szCs w:val="21"/>
        </w:rPr>
        <w:t>注册地址：重庆市北部新区经开园金渝大道81号58号楼1-2-4</w:t>
      </w:r>
    </w:p>
    <w:p>
      <w:pPr>
        <w:rPr>
          <w:rFonts w:ascii="宋体" w:hAnsi="宋体" w:cs="宋体"/>
          <w:sz w:val="21"/>
          <w:szCs w:val="21"/>
        </w:rPr>
      </w:pPr>
      <w:r>
        <w:rPr>
          <w:rFonts w:hint="eastAsia" w:ascii="宋体" w:hAnsi="宋体" w:cs="宋体"/>
          <w:sz w:val="21"/>
          <w:szCs w:val="21"/>
        </w:rPr>
        <w:t>经营地址：重庆市沙坪坝区石小路72号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、阅览桌椅、保险柜、金库门、文件柜、期刊架、药架、重型货架的销售</w:t>
      </w:r>
    </w:p>
    <w:p>
      <w:pPr>
        <w:rPr>
          <w:rFonts w:ascii="宋体" w:hAnsi="宋体" w:cs="宋体"/>
          <w:sz w:val="21"/>
          <w:szCs w:val="21"/>
        </w:rPr>
      </w:pPr>
      <w:r>
        <w:rPr>
          <w:rFonts w:hint="eastAsia" w:ascii="宋体" w:hAnsi="宋体" w:cs="宋体"/>
          <w:sz w:val="21"/>
          <w:szCs w:val="21"/>
        </w:rPr>
        <w:t>E：智能型密集架、手动密集架、博物馆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、阅览桌椅、保险柜、金库门、文件柜、期刊架、药架、重型货架所涉及场所的相关环境管理活动。</w:t>
      </w:r>
    </w:p>
    <w:p>
      <w:pPr>
        <w:rPr>
          <w:rFonts w:ascii="宋体" w:hAnsi="宋体" w:cs="宋体"/>
          <w:sz w:val="21"/>
          <w:szCs w:val="21"/>
        </w:rPr>
      </w:pPr>
      <w:r>
        <w:rPr>
          <w:rFonts w:hint="eastAsia" w:ascii="宋体" w:hAnsi="宋体" w:cs="宋体"/>
          <w:sz w:val="21"/>
          <w:szCs w:val="21"/>
        </w:rPr>
        <w:t>O：智能型密集架、手动密集架、博物馆</w:t>
      </w:r>
      <w:r>
        <w:rPr>
          <w:rFonts w:hint="eastAsia" w:ascii="宋体" w:hAnsi="宋体"/>
          <w:sz w:val="20"/>
          <w:lang w:bidi="ar"/>
        </w:rPr>
        <w:t>珍藏柜</w:t>
      </w:r>
      <w:r>
        <w:rPr>
          <w:rFonts w:hint="eastAsia" w:ascii="宋体" w:hAnsi="宋体" w:cs="宋体"/>
          <w:sz w:val="21"/>
          <w:szCs w:val="21"/>
        </w:rPr>
        <w:t>、阅览桌椅、保险柜、金库门、文件柜、期刊架、药架、重型货架的销售所涉及场所的相关职业健康安全管理活动。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21. 江西阳光安全设备集团有限公司珠海分公司</w:t>
      </w:r>
    </w:p>
    <w:p>
      <w:pPr>
        <w:rPr>
          <w:rFonts w:ascii="宋体" w:hAnsi="宋体" w:cs="宋体"/>
          <w:sz w:val="21"/>
          <w:szCs w:val="21"/>
        </w:rPr>
      </w:pPr>
      <w:r>
        <w:rPr>
          <w:rFonts w:hint="eastAsia" w:ascii="宋体" w:hAnsi="宋体" w:cs="宋体"/>
          <w:sz w:val="21"/>
          <w:szCs w:val="21"/>
        </w:rPr>
        <w:t>注册地址：珠海市横琴新区宝华路6号105室-10024</w:t>
      </w:r>
    </w:p>
    <w:p>
      <w:pPr>
        <w:rPr>
          <w:rFonts w:ascii="宋体" w:hAnsi="宋体" w:cs="宋体"/>
          <w:sz w:val="21"/>
          <w:szCs w:val="21"/>
        </w:rPr>
      </w:pPr>
      <w:r>
        <w:rPr>
          <w:rFonts w:hint="eastAsia" w:ascii="宋体" w:hAnsi="宋体" w:cs="宋体"/>
          <w:sz w:val="21"/>
          <w:szCs w:val="21"/>
        </w:rPr>
        <w:t>经营地址：珠海市香洲区华富街20号301室</w:t>
      </w:r>
    </w:p>
    <w:p>
      <w:pPr>
        <w:rPr>
          <w:rFonts w:ascii="宋体" w:hAnsi="宋体" w:cs="宋体"/>
          <w:sz w:val="21"/>
          <w:szCs w:val="21"/>
        </w:rPr>
      </w:pPr>
      <w:r>
        <w:rPr>
          <w:rFonts w:hint="eastAsia" w:ascii="宋体" w:hAnsi="宋体" w:cs="宋体"/>
          <w:sz w:val="21"/>
          <w:szCs w:val="21"/>
        </w:rPr>
        <w:t>认证范围：</w:t>
      </w:r>
    </w:p>
    <w:p>
      <w:pPr>
        <w:rPr>
          <w:rFonts w:ascii="宋体" w:hAnsi="宋体" w:eastAsia="等线" w:cs="宋体"/>
        </w:rPr>
      </w:pPr>
      <w:r>
        <w:rPr>
          <w:rFonts w:hint="eastAsia" w:ascii="宋体" w:hAnsi="宋体" w:cs="宋体"/>
          <w:sz w:val="21"/>
          <w:szCs w:val="21"/>
        </w:rPr>
        <w:t>Q：</w:t>
      </w:r>
      <w:r>
        <w:rPr>
          <w:rFonts w:hint="eastAsia" w:ascii="宋体" w:hAnsi="宋体" w:cs="宋体"/>
          <w:sz w:val="21"/>
          <w:szCs w:val="22"/>
          <w:lang w:bidi="ar"/>
        </w:rPr>
        <w:t>“阳光行动”牌智能型密集架、手动密集架、博物馆珍藏柜、阅览桌（椅）、保险柜、文件柜、金库门、期刊架、药架、重型货架的销售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cs="宋体"/>
          <w:sz w:val="21"/>
          <w:szCs w:val="22"/>
          <w:lang w:bidi="ar"/>
        </w:rPr>
        <w:t>“阳光行动”牌智能型密集架、手动密集架、博物馆珍藏柜、阅览桌（椅）、保险柜、文件柜、金库门、期刊架、药架、重型货架的销售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22. 江西阳光安全设备集团有限公司河南省分公司</w:t>
      </w:r>
    </w:p>
    <w:p>
      <w:pPr>
        <w:rPr>
          <w:rFonts w:ascii="宋体" w:hAnsi="宋体" w:cs="宋体"/>
          <w:sz w:val="21"/>
          <w:szCs w:val="21"/>
        </w:rPr>
      </w:pPr>
      <w:r>
        <w:rPr>
          <w:rFonts w:hint="eastAsia" w:ascii="宋体" w:hAnsi="宋体" w:cs="宋体"/>
          <w:sz w:val="21"/>
          <w:szCs w:val="21"/>
        </w:rPr>
        <w:t>注册地址：郑州市郑东新区金水路南聚源路东豫航佳苑13层1318号</w:t>
      </w:r>
    </w:p>
    <w:p>
      <w:pPr>
        <w:rPr>
          <w:rFonts w:ascii="宋体" w:hAnsi="宋体" w:cs="宋体"/>
          <w:sz w:val="21"/>
          <w:szCs w:val="21"/>
        </w:rPr>
      </w:pPr>
      <w:r>
        <w:rPr>
          <w:rFonts w:hint="eastAsia" w:ascii="宋体" w:hAnsi="宋体" w:cs="宋体"/>
          <w:sz w:val="21"/>
          <w:szCs w:val="21"/>
        </w:rPr>
        <w:t>经营地址：郑州市郑东新区金水路南聚源路东豫航佳苑13层1318号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23. 江西阳光安全设备集团有限公司武汉分公司</w:t>
      </w:r>
    </w:p>
    <w:p>
      <w:pPr>
        <w:rPr>
          <w:rFonts w:ascii="宋体" w:hAnsi="宋体" w:cs="宋体"/>
          <w:sz w:val="21"/>
          <w:szCs w:val="21"/>
        </w:rPr>
      </w:pPr>
      <w:r>
        <w:rPr>
          <w:rFonts w:hint="eastAsia" w:ascii="宋体" w:hAnsi="宋体" w:cs="宋体"/>
          <w:sz w:val="21"/>
          <w:szCs w:val="21"/>
        </w:rPr>
        <w:t>注册地址：武汉市江岸区金宝大厦18层A室</w:t>
      </w:r>
    </w:p>
    <w:p>
      <w:pPr>
        <w:rPr>
          <w:rFonts w:ascii="宋体" w:hAnsi="宋体" w:cs="宋体"/>
          <w:sz w:val="21"/>
          <w:szCs w:val="21"/>
        </w:rPr>
      </w:pPr>
      <w:r>
        <w:rPr>
          <w:rFonts w:hint="eastAsia" w:ascii="宋体" w:hAnsi="宋体" w:cs="宋体"/>
          <w:sz w:val="21"/>
          <w:szCs w:val="21"/>
        </w:rPr>
        <w:t>经营地址：武汉市江岸区金宝大厦18层A室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24. 江西阳光安全设备集团有限公司青岛分公司</w:t>
      </w:r>
    </w:p>
    <w:p>
      <w:pPr>
        <w:rPr>
          <w:rFonts w:ascii="宋体" w:hAnsi="宋体" w:cs="宋体"/>
          <w:sz w:val="21"/>
          <w:szCs w:val="21"/>
        </w:rPr>
      </w:pPr>
      <w:r>
        <w:rPr>
          <w:rFonts w:hint="eastAsia" w:ascii="宋体" w:hAnsi="宋体" w:cs="宋体"/>
          <w:sz w:val="21"/>
          <w:szCs w:val="21"/>
        </w:rPr>
        <w:t>注册地址：青岛市李沧区枣园路11号1号楼2单元501户</w:t>
      </w:r>
    </w:p>
    <w:p>
      <w:pPr>
        <w:rPr>
          <w:rFonts w:ascii="宋体" w:hAnsi="宋体" w:cs="宋体"/>
          <w:sz w:val="21"/>
          <w:szCs w:val="21"/>
        </w:rPr>
      </w:pPr>
      <w:r>
        <w:rPr>
          <w:rFonts w:hint="eastAsia" w:ascii="宋体" w:hAnsi="宋体" w:cs="宋体"/>
          <w:sz w:val="21"/>
          <w:szCs w:val="21"/>
        </w:rPr>
        <w:t>经营地址：青岛市李沧区枣园路11号1号楼2单元501户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“阳光行动”牌智能型密集架、手动密集架、旋转书架、博物馆珍藏柜、阅览桌椅、保险柜、文件柜、金库门、期刊架、防磁柜、底图柜、药架、公寓床、学生桌椅的销售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“阳光行动”牌智能型密集架、手动密集架、旋转书架、博物馆珍藏柜、阅览桌椅、保险柜、文件柜、金库门、期刊架、防磁柜、底图柜、药架、公寓床、学生桌椅的销售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25. 江西阳光安全设备集团有限公司安徽分公司</w:t>
      </w:r>
    </w:p>
    <w:p>
      <w:pPr>
        <w:rPr>
          <w:rFonts w:ascii="宋体" w:hAnsi="宋体" w:cs="宋体"/>
          <w:sz w:val="21"/>
          <w:szCs w:val="21"/>
        </w:rPr>
      </w:pPr>
      <w:r>
        <w:rPr>
          <w:rFonts w:hint="eastAsia" w:ascii="宋体" w:hAnsi="宋体" w:cs="宋体"/>
          <w:sz w:val="21"/>
          <w:szCs w:val="21"/>
        </w:rPr>
        <w:t>注册地址：合肥市蜀山区枫丹白鹭湖公馆G3幢502室</w:t>
      </w:r>
    </w:p>
    <w:p>
      <w:pPr>
        <w:rPr>
          <w:rFonts w:ascii="宋体" w:hAnsi="宋体" w:cs="宋体"/>
          <w:sz w:val="21"/>
          <w:szCs w:val="21"/>
        </w:rPr>
      </w:pPr>
      <w:r>
        <w:rPr>
          <w:rFonts w:hint="eastAsia" w:ascii="宋体" w:hAnsi="宋体" w:cs="宋体"/>
          <w:sz w:val="21"/>
          <w:szCs w:val="21"/>
        </w:rPr>
        <w:t>经营地址：合肥市蜀山区枫丹白鹭湖公馆G3幢502室</w:t>
      </w:r>
    </w:p>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26. 江西阳光安全设备集团有限公司江苏第一分公司</w:t>
      </w:r>
    </w:p>
    <w:p>
      <w:pPr>
        <w:rPr>
          <w:rFonts w:ascii="宋体" w:hAnsi="宋体" w:cs="宋体"/>
          <w:sz w:val="21"/>
          <w:szCs w:val="21"/>
        </w:rPr>
      </w:pPr>
      <w:r>
        <w:rPr>
          <w:rFonts w:hint="eastAsia" w:ascii="宋体" w:hAnsi="宋体" w:cs="宋体"/>
          <w:sz w:val="21"/>
          <w:szCs w:val="21"/>
        </w:rPr>
        <w:t>注册地址：南京市雨花台区德盈国际广场2栋1407室</w:t>
      </w:r>
    </w:p>
    <w:p>
      <w:pPr>
        <w:rPr>
          <w:rFonts w:ascii="宋体" w:hAnsi="宋体" w:cs="宋体"/>
          <w:sz w:val="21"/>
          <w:szCs w:val="21"/>
        </w:rPr>
      </w:pPr>
      <w:r>
        <w:rPr>
          <w:rFonts w:hint="eastAsia" w:ascii="宋体" w:hAnsi="宋体" w:cs="宋体"/>
          <w:sz w:val="21"/>
          <w:szCs w:val="21"/>
        </w:rPr>
        <w:t>经营地址：江苏省南京市建邺区江东中路186-1号 宏普捷座A幢1107</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E：承揽总公司的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O：承揽总公司的</w:t>
      </w:r>
      <w:r>
        <w:rPr>
          <w:rFonts w:hint="eastAsia" w:ascii="宋体" w:hAnsi="宋体"/>
          <w:sz w:val="20"/>
          <w:lang w:bidi="ar"/>
        </w:rPr>
        <w:t>“阳光行动”牌智能密集架、手动密集架、无轨密集架、钢木书架、智能书架、旋转书架、智能文物柜、博物馆珍藏柜、阅览桌（椅）、保险柜、文件柜、金库门、文物柜、期刊架、防磁柜、底图柜、代保管箱、药架（柜）、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27. 江西阳光安全设备集团有限公司赣州分公司</w:t>
      </w:r>
    </w:p>
    <w:p>
      <w:pPr>
        <w:rPr>
          <w:rFonts w:ascii="宋体" w:hAnsi="宋体" w:cs="宋体"/>
          <w:sz w:val="21"/>
          <w:szCs w:val="21"/>
        </w:rPr>
      </w:pPr>
      <w:r>
        <w:rPr>
          <w:rFonts w:hint="eastAsia" w:ascii="宋体" w:hAnsi="宋体" w:cs="宋体"/>
          <w:sz w:val="21"/>
          <w:szCs w:val="21"/>
        </w:rPr>
        <w:t>注册地址：江西省赣州市章贡区五洲南大道1号江湾帝都（一期）赣州商贸城2-1511号商铺</w:t>
      </w:r>
    </w:p>
    <w:p>
      <w:pPr>
        <w:rPr>
          <w:rFonts w:ascii="宋体" w:hAnsi="宋体" w:cs="宋体"/>
          <w:sz w:val="21"/>
          <w:szCs w:val="21"/>
        </w:rPr>
      </w:pPr>
      <w:r>
        <w:rPr>
          <w:rFonts w:hint="eastAsia" w:ascii="宋体" w:hAnsi="宋体" w:cs="宋体"/>
          <w:sz w:val="21"/>
          <w:szCs w:val="21"/>
        </w:rPr>
        <w:t>经营地址：江西省赣州市章贡区五洲南大道1号江湾帝都（一期）赣州商贸城2-1511号商铺</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Q：“阳光行动”牌智能型密集架、手动密集架、博物馆珍藏柜、阅览桌（椅）、保险柜、文件柜、金库门、期刊架、药架、重型货架的销售。</w:t>
      </w:r>
    </w:p>
    <w:p>
      <w:pPr>
        <w:rPr>
          <w:rFonts w:ascii="宋体" w:hAnsi="宋体" w:cs="宋体"/>
          <w:sz w:val="21"/>
          <w:szCs w:val="21"/>
        </w:rPr>
      </w:pPr>
      <w:r>
        <w:rPr>
          <w:rFonts w:hint="eastAsia" w:ascii="宋体" w:hAnsi="宋体" w:cs="宋体"/>
          <w:sz w:val="21"/>
          <w:szCs w:val="21"/>
        </w:rPr>
        <w:t>E：“阳光行动”牌智能型密集架、手动密集架、博物馆珍藏柜、阅览桌（椅）、保险柜、文件柜、金库门、期刊架、药架、重型货架的销售所涉及场所的相关环境管理活动。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O：“阳光行动”牌智能型密集架、手动密集架、博物馆珍藏柜、阅览桌（椅）、保险柜、文件柜、金库门、期刊架、药架、重型货架的销售所涉及场所的相关职业健康安全管理活动。</w:t>
      </w:r>
    </w:p>
    <w:p>
      <w:pPr>
        <w:spacing w:before="25" w:after="25"/>
        <w:rPr>
          <w:bCs/>
          <w:spacing w:val="10"/>
        </w:rPr>
      </w:pPr>
    </w:p>
    <w:p>
      <w:pPr>
        <w:rPr>
          <w:rFonts w:ascii="宋体" w:hAnsi="宋体" w:cs="宋体"/>
          <w:sz w:val="21"/>
          <w:szCs w:val="21"/>
        </w:rPr>
      </w:pPr>
      <w:r>
        <w:rPr>
          <w:rFonts w:hint="eastAsia" w:ascii="宋体" w:hAnsi="宋体" w:cs="宋体"/>
          <w:sz w:val="21"/>
          <w:szCs w:val="21"/>
        </w:rPr>
        <w:t>28. 江西阳光安全设备集团有限公司合肥分公司</w:t>
      </w:r>
    </w:p>
    <w:p>
      <w:pPr>
        <w:rPr>
          <w:rFonts w:ascii="宋体" w:hAnsi="宋体" w:cs="宋体"/>
          <w:sz w:val="21"/>
          <w:szCs w:val="21"/>
        </w:rPr>
      </w:pPr>
      <w:r>
        <w:rPr>
          <w:rFonts w:hint="eastAsia" w:ascii="宋体" w:hAnsi="宋体" w:cs="宋体"/>
          <w:sz w:val="21"/>
          <w:szCs w:val="21"/>
        </w:rPr>
        <w:t>注册地址：安徽省合肥市蜀山区怀宁路1833号西山银杏花园8幢402室</w:t>
      </w:r>
    </w:p>
    <w:p>
      <w:pPr>
        <w:rPr>
          <w:rFonts w:ascii="宋体" w:hAnsi="宋体" w:cs="宋体"/>
          <w:sz w:val="21"/>
          <w:szCs w:val="21"/>
        </w:rPr>
      </w:pPr>
      <w:r>
        <w:rPr>
          <w:rFonts w:hint="eastAsia" w:ascii="宋体" w:hAnsi="宋体" w:cs="宋体"/>
          <w:sz w:val="21"/>
          <w:szCs w:val="21"/>
        </w:rPr>
        <w:t>经营地址：安徽省合肥市蜀山区怀宁路1833号西山银杏花园8幢402室</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智能型密集架、手动密集架、无轨密集架、智能书架、旋转书架、智能文物柜、博物馆珍藏柜、阅览桌（椅）、保险柜、文件柜、金库门、期刊架、防磁柜、底图柜、药架、重型货架、公寓床、学生桌椅的销售。</w:t>
      </w:r>
    </w:p>
    <w:p>
      <w:pPr>
        <w:rPr>
          <w:rFonts w:ascii="宋体" w:hAnsi="宋体" w:cs="宋体"/>
          <w:sz w:val="21"/>
          <w:szCs w:val="21"/>
        </w:rPr>
      </w:pPr>
      <w:r>
        <w:rPr>
          <w:rFonts w:hint="eastAsia" w:ascii="宋体" w:hAnsi="宋体" w:cs="宋体"/>
          <w:sz w:val="21"/>
          <w:szCs w:val="21"/>
        </w:rPr>
        <w:t>E：</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所涉及场所的相关环境管理活动。</w:t>
      </w:r>
    </w:p>
    <w:p>
      <w:pPr>
        <w:rPr>
          <w:rFonts w:ascii="宋体" w:hAnsi="宋体" w:cs="宋体"/>
          <w:sz w:val="21"/>
          <w:szCs w:val="21"/>
        </w:rPr>
      </w:pPr>
      <w:r>
        <w:rPr>
          <w:rFonts w:hint="eastAsia" w:ascii="宋体" w:hAnsi="宋体" w:cs="宋体"/>
          <w:sz w:val="21"/>
          <w:szCs w:val="21"/>
        </w:rPr>
        <w:t>O：</w:t>
      </w:r>
      <w:r>
        <w:rPr>
          <w:rFonts w:hint="eastAsia" w:ascii="宋体" w:hAnsi="宋体"/>
          <w:sz w:val="21"/>
          <w:szCs w:val="22"/>
          <w:lang w:bidi="ar"/>
        </w:rPr>
        <w:t>“阳光行动”牌智能型密集架、手动密集架、无轨密集架、智能书架、旋转书架、智能文物柜、博物馆珍藏柜、阅览桌（椅）、保险柜、文件柜、金库门、期刊架、防磁柜、底图柜、药架、重型货架、公寓床、学生桌椅的销售</w:t>
      </w:r>
      <w:r>
        <w:rPr>
          <w:rFonts w:hint="eastAsia" w:ascii="宋体" w:hAnsi="宋体" w:cs="宋体"/>
          <w:sz w:val="21"/>
          <w:szCs w:val="21"/>
        </w:rPr>
        <w:t>所涉及场所的相关职业健康安全管理活动。</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29. 江西阳光安全设备集团有限公司东莞高埗分公司</w:t>
      </w:r>
    </w:p>
    <w:p>
      <w:pPr>
        <w:rPr>
          <w:rFonts w:ascii="宋体" w:hAnsi="宋体" w:cs="宋体"/>
          <w:sz w:val="21"/>
          <w:szCs w:val="21"/>
        </w:rPr>
      </w:pPr>
      <w:r>
        <w:rPr>
          <w:rFonts w:hint="eastAsia" w:ascii="宋体" w:hAnsi="宋体" w:cs="宋体"/>
          <w:sz w:val="21"/>
          <w:szCs w:val="21"/>
        </w:rPr>
        <w:t>注册地址：东莞市高埗镇上江城九龙湾商业街8号</w:t>
      </w:r>
    </w:p>
    <w:p>
      <w:pPr>
        <w:rPr>
          <w:rFonts w:ascii="宋体" w:hAnsi="宋体" w:cs="宋体"/>
          <w:sz w:val="21"/>
          <w:szCs w:val="21"/>
        </w:rPr>
      </w:pPr>
      <w:r>
        <w:rPr>
          <w:rFonts w:hint="eastAsia" w:ascii="宋体" w:hAnsi="宋体" w:cs="宋体"/>
          <w:sz w:val="21"/>
          <w:szCs w:val="21"/>
        </w:rPr>
        <w:t>经营地址：东莞市高埗镇上江城九龙湾商业街8号</w:t>
      </w:r>
    </w:p>
    <w:p>
      <w:pPr>
        <w:rPr>
          <w:rFonts w:ascii="宋体" w:hAnsi="宋体" w:cs="宋体"/>
          <w:sz w:val="21"/>
          <w:szCs w:val="21"/>
        </w:rPr>
      </w:pPr>
      <w:r>
        <w:rPr>
          <w:rFonts w:hint="eastAsia" w:ascii="宋体" w:hAnsi="宋体" w:cs="宋体"/>
          <w:sz w:val="21"/>
          <w:szCs w:val="21"/>
        </w:rPr>
        <w:t>认证范围：</w:t>
      </w:r>
    </w:p>
    <w:p>
      <w:pPr>
        <w:rPr>
          <w:rFonts w:ascii="宋体" w:hAnsi="宋体" w:cs="宋体"/>
          <w:sz w:val="21"/>
          <w:szCs w:val="21"/>
        </w:rPr>
      </w:pPr>
      <w:r>
        <w:rPr>
          <w:rFonts w:hint="eastAsia" w:ascii="宋体" w:hAnsi="宋体" w:cs="宋体"/>
          <w:sz w:val="21"/>
          <w:szCs w:val="21"/>
        </w:rPr>
        <w:t>Q：“阳光行动”牌保险柜、文件柜、金库门的销售。</w:t>
      </w:r>
    </w:p>
    <w:p>
      <w:pPr>
        <w:rPr>
          <w:rFonts w:ascii="宋体" w:hAnsi="宋体" w:cs="宋体"/>
          <w:sz w:val="21"/>
          <w:szCs w:val="21"/>
        </w:rPr>
      </w:pPr>
      <w:r>
        <w:rPr>
          <w:rFonts w:hint="eastAsia" w:ascii="宋体" w:hAnsi="宋体" w:cs="宋体"/>
          <w:sz w:val="21"/>
          <w:szCs w:val="21"/>
        </w:rPr>
        <w:t>E：“阳光行动”牌保险柜、文件柜、金库门的销售所涉及场所的相关环境管理活动。</w:t>
      </w:r>
    </w:p>
    <w:p>
      <w:pPr>
        <w:rPr>
          <w:rFonts w:ascii="宋体" w:hAnsi="宋体" w:cs="宋体"/>
          <w:sz w:val="21"/>
          <w:szCs w:val="21"/>
        </w:rPr>
      </w:pPr>
      <w:r>
        <w:rPr>
          <w:rFonts w:hint="eastAsia" w:ascii="宋体" w:hAnsi="宋体" w:cs="宋体"/>
          <w:sz w:val="21"/>
          <w:szCs w:val="21"/>
        </w:rPr>
        <w:t>O：“阳光行动”牌保险柜、文件柜、金库门的销售所涉及场所的相关职业健康安全管理活动。</w:t>
      </w:r>
    </w:p>
    <w:p>
      <w:pPr>
        <w:rPr>
          <w:rFonts w:ascii="宋体" w:hAnsi="宋体" w:cs="宋体"/>
          <w:sz w:val="21"/>
          <w:szCs w:val="21"/>
        </w:rPr>
      </w:pPr>
    </w:p>
    <w:p>
      <w:pPr>
        <w:rPr>
          <w:rFonts w:ascii="宋体" w:hAnsi="宋体" w:cs="宋体"/>
          <w:sz w:val="21"/>
          <w:szCs w:val="21"/>
        </w:rPr>
      </w:pPr>
      <w:r>
        <w:rPr>
          <w:rFonts w:ascii="宋体" w:hAnsi="宋体" w:cs="宋体"/>
          <w:sz w:val="21"/>
          <w:szCs w:val="21"/>
        </w:rPr>
        <w:t>30</w:t>
      </w:r>
      <w:r>
        <w:rPr>
          <w:rFonts w:hint="eastAsia" w:ascii="宋体" w:hAnsi="宋体" w:cs="宋体"/>
          <w:sz w:val="21"/>
          <w:szCs w:val="21"/>
        </w:rPr>
        <w:t>. 江西阳光安全设备集团有限公司广西分公司</w:t>
      </w:r>
    </w:p>
    <w:p>
      <w:pPr>
        <w:rPr>
          <w:rFonts w:hint="eastAsia" w:ascii="宋体" w:hAnsi="宋体" w:cs="宋体"/>
          <w:sz w:val="21"/>
          <w:szCs w:val="21"/>
        </w:rPr>
      </w:pPr>
      <w:r>
        <w:rPr>
          <w:rFonts w:hint="eastAsia" w:ascii="宋体" w:hAnsi="宋体" w:cs="宋体"/>
          <w:sz w:val="21"/>
          <w:szCs w:val="21"/>
        </w:rPr>
        <w:t>注册地址：柳州市驾鹤路3号国泰大夏2-39</w:t>
      </w:r>
    </w:p>
    <w:p>
      <w:pPr>
        <w:rPr>
          <w:rFonts w:ascii="宋体" w:hAnsi="宋体" w:cs="宋体"/>
          <w:sz w:val="21"/>
          <w:szCs w:val="21"/>
        </w:rPr>
      </w:pPr>
      <w:r>
        <w:rPr>
          <w:rFonts w:hint="eastAsia" w:ascii="宋体" w:hAnsi="宋体" w:cs="宋体"/>
          <w:sz w:val="21"/>
          <w:szCs w:val="21"/>
        </w:rPr>
        <w:t>经营地址：柳州市驾鹤路3号国泰大夏2-3</w:t>
      </w:r>
    </w:p>
    <w:p>
      <w:pPr>
        <w:rPr>
          <w:rFonts w:ascii="宋体" w:hAnsi="宋体" w:cs="宋体"/>
          <w:sz w:val="21"/>
          <w:szCs w:val="21"/>
        </w:rPr>
      </w:pPr>
      <w:r>
        <w:rPr>
          <w:rFonts w:hint="eastAsia" w:ascii="宋体" w:hAnsi="宋体" w:cs="宋体"/>
          <w:sz w:val="21"/>
          <w:szCs w:val="21"/>
        </w:rPr>
        <w:t>认证范围：</w:t>
      </w:r>
    </w:p>
    <w:p>
      <w:pPr>
        <w:rPr>
          <w:rFonts w:hint="eastAsia"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Q：“阳光行动”牌智能型密集架、手动密集架、旋转书架、博物馆珍藏柜、阅览桌（椅）、保险柜、文件柜、金库门、期刊架、防磁柜、底图柜、药架、重型货架、公寓床、学生桌椅的销售。</w:t>
      </w:r>
    </w:p>
    <w:p>
      <w:pPr>
        <w:rPr>
          <w:rFonts w:hint="eastAsia" w:ascii="宋体" w:hAnsi="宋体" w:cs="宋体"/>
          <w:sz w:val="21"/>
          <w:szCs w:val="21"/>
        </w:rPr>
      </w:pPr>
      <w:r>
        <w:rPr>
          <w:rFonts w:hint="eastAsia" w:ascii="宋体" w:hAnsi="宋体" w:cs="宋体"/>
          <w:sz w:val="21"/>
          <w:szCs w:val="21"/>
        </w:rPr>
        <w:t>E：“阳光行动”牌智能型密集架、手动密集架、旋转书架、博物馆珍藏柜、阅览桌（椅）、保险柜、文件柜、金库门、期刊架、防磁柜、底图柜、药架、重型货架、公寓床、学生桌椅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旋转书架、博物馆珍藏柜、阅览桌（椅）、保险柜、文件柜、金库门、期刊架、防磁柜、底图柜、药架、重型货架、公寓床、学生桌椅的销售所涉及场所的相关职业健康安全管理活动。</w:t>
      </w:r>
    </w:p>
    <w:p>
      <w:pPr>
        <w:snapToGrid w:val="0"/>
        <w:spacing w:line="0" w:lineRule="atLeast"/>
      </w:pPr>
    </w:p>
    <w:p>
      <w:pPr>
        <w:rPr>
          <w:rFonts w:ascii="宋体" w:hAnsi="宋体" w:cs="宋体"/>
          <w:sz w:val="21"/>
          <w:szCs w:val="21"/>
        </w:rPr>
      </w:pPr>
      <w:r>
        <w:rPr>
          <w:rFonts w:ascii="宋体" w:hAnsi="宋体" w:cs="宋体"/>
          <w:sz w:val="21"/>
          <w:szCs w:val="21"/>
        </w:rPr>
        <w:t>31</w:t>
      </w:r>
      <w:r>
        <w:rPr>
          <w:rFonts w:hint="eastAsia" w:ascii="宋体" w:hAnsi="宋体" w:cs="宋体"/>
          <w:sz w:val="21"/>
          <w:szCs w:val="21"/>
        </w:rPr>
        <w:t>. 江西阳光安全设备集团有限公司安徽第一分公司</w:t>
      </w:r>
    </w:p>
    <w:p>
      <w:pPr>
        <w:rPr>
          <w:rFonts w:hint="eastAsia" w:ascii="宋体" w:hAnsi="宋体" w:cs="宋体"/>
          <w:sz w:val="21"/>
          <w:szCs w:val="21"/>
        </w:rPr>
      </w:pPr>
      <w:r>
        <w:rPr>
          <w:rFonts w:hint="eastAsia" w:ascii="宋体" w:hAnsi="宋体" w:cs="宋体"/>
          <w:sz w:val="21"/>
          <w:szCs w:val="21"/>
        </w:rPr>
        <w:t>注册地址：安徽省宣城市宁国市城东路新华巷2号1004.2004号门面</w:t>
      </w:r>
    </w:p>
    <w:p>
      <w:pPr>
        <w:rPr>
          <w:rFonts w:ascii="宋体" w:hAnsi="宋体" w:cs="宋体"/>
          <w:sz w:val="21"/>
          <w:szCs w:val="21"/>
        </w:rPr>
      </w:pPr>
      <w:r>
        <w:rPr>
          <w:rFonts w:hint="eastAsia" w:ascii="宋体" w:hAnsi="宋体" w:cs="宋体"/>
          <w:sz w:val="21"/>
          <w:szCs w:val="21"/>
        </w:rPr>
        <w:t>经营地址：安徽省宣城市宁国市城东路新华巷2号1004.2004号门面</w:t>
      </w:r>
    </w:p>
    <w:p>
      <w:pPr>
        <w:rPr>
          <w:rFonts w:ascii="宋体" w:hAnsi="宋体" w:cs="宋体"/>
          <w:sz w:val="21"/>
          <w:szCs w:val="21"/>
        </w:rPr>
      </w:pPr>
      <w:r>
        <w:rPr>
          <w:rFonts w:hint="eastAsia" w:ascii="宋体" w:hAnsi="宋体" w:cs="宋体"/>
          <w:sz w:val="21"/>
          <w:szCs w:val="21"/>
        </w:rPr>
        <w:t>认证范围：</w:t>
      </w:r>
    </w:p>
    <w:p>
      <w:pPr>
        <w:rPr>
          <w:rFonts w:hint="eastAsia" w:ascii="宋体" w:hAnsi="宋体" w:cs="宋体"/>
          <w:sz w:val="21"/>
          <w:szCs w:val="21"/>
        </w:rPr>
      </w:pPr>
      <w:r>
        <w:rPr>
          <w:rFonts w:hint="eastAsia" w:ascii="宋体" w:hAnsi="宋体" w:cs="宋体"/>
          <w:sz w:val="21"/>
          <w:szCs w:val="21"/>
        </w:rPr>
        <w:t>Q：总公司授权“阳光行动”牌智能型密集架、手动密集架、旋转书架、博物馆珍藏柜、阅览桌椅、保险柜、文件柜、金库门、期刊架、防磁柜、底图柜、药架、公寓床、学生桌椅的销售</w:t>
      </w:r>
    </w:p>
    <w:p>
      <w:pPr>
        <w:rPr>
          <w:rFonts w:hint="eastAsia" w:ascii="宋体" w:hAnsi="宋体" w:cs="宋体"/>
          <w:sz w:val="21"/>
          <w:szCs w:val="21"/>
        </w:rPr>
      </w:pPr>
      <w:r>
        <w:rPr>
          <w:rFonts w:hint="eastAsia" w:ascii="宋体" w:hAnsi="宋体" w:cs="宋体"/>
          <w:sz w:val="21"/>
          <w:szCs w:val="21"/>
        </w:rPr>
        <w:t>E：总公司授权“阳光行动”牌智能型密集架、手动密集架、旋转书架、博物馆珍藏柜、阅览桌椅、保险柜、文件柜、金库门、期刊架、防磁柜、底图柜、药架、公寓床、学生桌椅的销售所涉及场所的相关环境管理活动。</w:t>
      </w:r>
    </w:p>
    <w:p>
      <w:pPr>
        <w:rPr>
          <w:rFonts w:ascii="宋体" w:hAnsi="宋体" w:cs="宋体"/>
          <w:sz w:val="21"/>
          <w:szCs w:val="21"/>
        </w:rPr>
      </w:pPr>
      <w:r>
        <w:rPr>
          <w:rFonts w:hint="eastAsia" w:ascii="宋体" w:hAnsi="宋体" w:cs="宋体"/>
          <w:sz w:val="21"/>
          <w:szCs w:val="21"/>
        </w:rPr>
        <w:t>O：总公司授权“阳光行动”牌智能型密集架、手动密集架、旋转书架、博物馆珍藏柜、阅览桌椅、保险柜、文件柜、金库门、期刊架、防磁柜、底图柜、药架、公寓床、学生桌椅的销售所涉及场所的相关职业健康安全管理活动。</w:t>
      </w:r>
    </w:p>
    <w:p>
      <w:pPr>
        <w:rPr>
          <w:rFonts w:ascii="宋体" w:hAnsi="宋体" w:cs="宋体"/>
          <w:sz w:val="21"/>
          <w:szCs w:val="21"/>
        </w:rPr>
      </w:pPr>
    </w:p>
    <w:p>
      <w:pPr>
        <w:rPr>
          <w:rFonts w:ascii="宋体" w:hAnsi="宋体" w:cs="宋体"/>
          <w:sz w:val="21"/>
          <w:szCs w:val="21"/>
        </w:rPr>
      </w:pPr>
      <w:r>
        <w:rPr>
          <w:rFonts w:ascii="宋体" w:hAnsi="宋体" w:cs="宋体"/>
          <w:sz w:val="21"/>
          <w:szCs w:val="21"/>
        </w:rPr>
        <w:t>32</w:t>
      </w:r>
      <w:r>
        <w:rPr>
          <w:rFonts w:hint="eastAsia" w:ascii="宋体" w:hAnsi="宋体" w:cs="宋体"/>
          <w:sz w:val="21"/>
          <w:szCs w:val="21"/>
        </w:rPr>
        <w:t>. 江西阳光安全设备集团有限公司亳州分公司</w:t>
      </w:r>
    </w:p>
    <w:p>
      <w:pPr>
        <w:rPr>
          <w:rFonts w:hint="eastAsia" w:ascii="宋体" w:hAnsi="宋体" w:cs="宋体"/>
          <w:sz w:val="21"/>
          <w:szCs w:val="21"/>
        </w:rPr>
      </w:pPr>
      <w:r>
        <w:rPr>
          <w:rFonts w:hint="eastAsia" w:ascii="宋体" w:hAnsi="宋体" w:cs="宋体"/>
          <w:sz w:val="21"/>
          <w:szCs w:val="21"/>
        </w:rPr>
        <w:t>注册地址：安徽省亳州市谯城区十八里工业园区B区8号</w:t>
      </w:r>
    </w:p>
    <w:p>
      <w:pPr>
        <w:rPr>
          <w:rFonts w:ascii="宋体" w:hAnsi="宋体" w:cs="宋体"/>
          <w:sz w:val="21"/>
          <w:szCs w:val="21"/>
        </w:rPr>
      </w:pPr>
      <w:r>
        <w:rPr>
          <w:rFonts w:hint="eastAsia" w:ascii="宋体" w:hAnsi="宋体" w:cs="宋体"/>
          <w:sz w:val="21"/>
          <w:szCs w:val="21"/>
        </w:rPr>
        <w:t>经营地址：安徽省亳州市谯城区十八里工业园区B区8号</w:t>
      </w:r>
    </w:p>
    <w:p>
      <w:pPr>
        <w:rPr>
          <w:rFonts w:ascii="宋体" w:hAnsi="宋体" w:cs="宋体"/>
          <w:sz w:val="21"/>
          <w:szCs w:val="21"/>
        </w:rPr>
      </w:pPr>
      <w:r>
        <w:rPr>
          <w:rFonts w:hint="eastAsia" w:ascii="宋体" w:hAnsi="宋体" w:cs="宋体"/>
          <w:sz w:val="21"/>
          <w:szCs w:val="21"/>
        </w:rPr>
        <w:t>认证范围：</w:t>
      </w:r>
    </w:p>
    <w:p>
      <w:pPr>
        <w:rPr>
          <w:rFonts w:hint="eastAsia" w:ascii="宋体" w:hAnsi="宋体" w:cs="宋体"/>
          <w:sz w:val="21"/>
          <w:szCs w:val="21"/>
        </w:rPr>
      </w:pPr>
      <w:r>
        <w:rPr>
          <w:rFonts w:hint="eastAsia" w:ascii="宋体" w:hAnsi="宋体" w:cs="宋体"/>
          <w:sz w:val="21"/>
          <w:szCs w:val="21"/>
        </w:rPr>
        <w:t>Q：“阳光行动”牌智能型密集架、手动密集架、旋转书架、博物馆珍藏柜、阅览桌（椅）、保险柜、文件柜、金库门、期刊架、防磁柜、底图柜、药架、重型货架、公寓床、学生桌椅的销售。</w:t>
      </w:r>
    </w:p>
    <w:p>
      <w:pPr>
        <w:rPr>
          <w:rFonts w:hint="eastAsia" w:ascii="宋体" w:hAnsi="宋体" w:cs="宋体"/>
          <w:sz w:val="21"/>
          <w:szCs w:val="21"/>
        </w:rPr>
      </w:pPr>
      <w:r>
        <w:rPr>
          <w:rFonts w:hint="eastAsia" w:ascii="宋体" w:hAnsi="宋体" w:cs="宋体"/>
          <w:sz w:val="21"/>
          <w:szCs w:val="21"/>
        </w:rPr>
        <w:t>E：“阳光行动”牌智能型密集架、手动密集架、旋转书架、博物馆珍藏柜、阅览桌（椅）、保险柜、文件柜、金库门、期刊架、防磁柜、底图柜、药架、重型货架、公寓床、学生桌椅的销售所涉及场所的相关环境管理活动。</w:t>
      </w:r>
    </w:p>
    <w:p>
      <w:pPr>
        <w:rPr>
          <w:rFonts w:ascii="宋体" w:hAnsi="宋体" w:cs="宋体"/>
          <w:sz w:val="21"/>
          <w:szCs w:val="21"/>
        </w:rPr>
      </w:pPr>
      <w:r>
        <w:rPr>
          <w:rFonts w:hint="eastAsia" w:ascii="宋体" w:hAnsi="宋体" w:cs="宋体"/>
          <w:sz w:val="21"/>
          <w:szCs w:val="21"/>
        </w:rPr>
        <w:t>O：“阳光行动”牌智能型密集架、手动密集架、旋转书架、博物馆珍藏柜、阅览桌（椅）、保险柜、文件柜、金库门、期刊架、防磁柜、底图柜、药架、重型货架、公寓床、学生桌椅的销售所涉及场所的相关职业健康安全管理活动。</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59264"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hMmI2YWY1YTQ1ZDMyNzM1MzM5NGM2MjY3OTFkZTcifQ=="/>
  </w:docVars>
  <w:rsids>
    <w:rsidRoot w:val="00AB4127"/>
    <w:rsid w:val="0001504D"/>
    <w:rsid w:val="00020901"/>
    <w:rsid w:val="00366086"/>
    <w:rsid w:val="00652306"/>
    <w:rsid w:val="006D0EC1"/>
    <w:rsid w:val="007B01D2"/>
    <w:rsid w:val="00AB4127"/>
    <w:rsid w:val="167A2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字符"/>
    <w:basedOn w:val="8"/>
    <w:link w:val="2"/>
    <w:qFormat/>
    <w:uiPriority w:val="0"/>
    <w:rPr>
      <w:rFonts w:ascii="Times New Roman" w:hAnsi="Times New Roman" w:eastAsia="宋体" w:cs="Times New Roman"/>
      <w:sz w:val="32"/>
      <w:szCs w:val="20"/>
    </w:rPr>
  </w:style>
  <w:style w:type="character" w:customStyle="1" w:styleId="10">
    <w:name w:val="页眉 字符"/>
    <w:basedOn w:val="8"/>
    <w:link w:val="4"/>
    <w:qFormat/>
    <w:uiPriority w:val="0"/>
    <w:rPr>
      <w:rFonts w:ascii="Times New Roman" w:hAnsi="Times New Roman" w:eastAsia="宋体" w:cs="Times New Roman"/>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paragraph" w:customStyle="1" w:styleId="19">
    <w:name w:val="表格文字"/>
    <w:basedOn w:val="1"/>
    <w:qFormat/>
    <w:uiPriority w:val="0"/>
    <w:pPr>
      <w:spacing w:before="25" w:after="25"/>
    </w:pPr>
    <w:rPr>
      <w:bCs/>
      <w:spacing w:val="10"/>
    </w:rPr>
  </w:style>
  <w:style w:type="table" w:customStyle="1" w:styleId="20">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2"/>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22536</Words>
  <Characters>25464</Characters>
  <Lines>199</Lines>
  <Paragraphs>56</Paragraphs>
  <TotalTime>37</TotalTime>
  <ScaleCrop>false</ScaleCrop>
  <LinksUpToDate>false</LinksUpToDate>
  <CharactersWithSpaces>25943</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2022-12-26T02:49:41Z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2052-11.1.0.13609</vt:lpwstr>
  </property>
</Properties>
</file>