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96"/>
        <w:gridCol w:w="1720"/>
        <w:gridCol w:w="1070"/>
        <w:gridCol w:w="377"/>
        <w:gridCol w:w="11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41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接地电阻检测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5Ω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1Ω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±5Ω</w:t>
            </w:r>
          </w:p>
        </w:tc>
        <w:tc>
          <w:tcPr>
            <w:tcW w:w="107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2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万用表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</w:rPr>
              <w:t>00Ω</w:t>
            </w:r>
          </w:p>
        </w:tc>
        <w:tc>
          <w:tcPr>
            <w:tcW w:w="1720" w:type="dxa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</w:rPr>
              <w:t>±</w:t>
            </w:r>
            <w:r>
              <w:rPr>
                <w:rFonts w:hint="eastAsia" w:ascii="Times New Roman" w:hAnsi="Times New Roman"/>
                <w:bCs/>
                <w:szCs w:val="24"/>
              </w:rPr>
              <w:t>5%</w:t>
            </w:r>
          </w:p>
        </w:tc>
        <w:tc>
          <w:tcPr>
            <w:tcW w:w="1182" w:type="dxa"/>
            <w:vAlign w:val="top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  <w:bookmarkStart w:id="1" w:name="_GoBack"/>
            <w:bookmarkEnd w:id="1"/>
          </w:p>
        </w:tc>
        <w:tc>
          <w:tcPr>
            <w:tcW w:w="1418" w:type="dxa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接地电阻测量过程控制规范》</w:t>
            </w:r>
            <w:r>
              <w:rPr>
                <w:rFonts w:ascii="Times New Roman" w:hAnsi="Times New Roman"/>
              </w:rPr>
              <w:t>QS/MSP-G-02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《接地电阻检测仪使用说明书》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胡建立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电磁线圈</w:t>
            </w:r>
            <w:r>
              <w:rPr>
                <w:rFonts w:hint="eastAsia" w:ascii="Times New Roman" w:hAnsi="Times New Roman"/>
              </w:rPr>
              <w:t>接地电阻测量不确定度评定》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已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83959"/>
    <w:rsid w:val="190D49D8"/>
    <w:rsid w:val="72015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2020-01-09T02:33:17Z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