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E578CD"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C5F00">
        <w:trPr>
          <w:trHeight w:val="13108"/>
          <w:jc w:val="center"/>
        </w:trPr>
        <w:tc>
          <w:tcPr>
            <w:tcW w:w="9559" w:type="dxa"/>
            <w:tcBorders>
              <w:top w:val="single" w:sz="12" w:space="0" w:color="auto"/>
              <w:bottom w:val="single" w:sz="12" w:space="0" w:color="auto"/>
            </w:tcBorders>
          </w:tcPr>
          <w:p w:rsidR="00AA68E5" w:rsidRDefault="00E578C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578CD" w:rsidP="0000091F">
            <w:pPr>
              <w:snapToGrid w:val="0"/>
              <w:spacing w:beforeLines="50" w:before="156" w:line="360" w:lineRule="auto"/>
              <w:rPr>
                <w:sz w:val="21"/>
                <w:szCs w:val="21"/>
              </w:rPr>
            </w:pPr>
          </w:p>
          <w:p w:rsidR="00AA68E5" w:rsidRDefault="00E578CD" w:rsidP="00FA3F0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578CD" w:rsidP="00FA3F02">
            <w:pPr>
              <w:snapToGrid w:val="0"/>
              <w:ind w:firstLineChars="200" w:firstLine="320"/>
              <w:rPr>
                <w:sz w:val="16"/>
                <w:szCs w:val="16"/>
              </w:rPr>
            </w:pPr>
          </w:p>
          <w:p w:rsidR="00AA68E5" w:rsidRDefault="00E578CD" w:rsidP="00FA3F02">
            <w:pPr>
              <w:snapToGrid w:val="0"/>
              <w:spacing w:beforeLines="50" w:before="156" w:line="360" w:lineRule="auto"/>
              <w:ind w:firstLineChars="200" w:firstLine="420"/>
              <w:rPr>
                <w:sz w:val="21"/>
                <w:szCs w:val="21"/>
              </w:rPr>
            </w:pPr>
          </w:p>
          <w:p w:rsidR="00AA68E5" w:rsidRDefault="00E578C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578CD" w:rsidP="00FA3F02">
            <w:pPr>
              <w:snapToGrid w:val="0"/>
              <w:ind w:firstLineChars="100" w:firstLine="160"/>
              <w:rPr>
                <w:sz w:val="16"/>
                <w:szCs w:val="16"/>
              </w:rPr>
            </w:pPr>
          </w:p>
          <w:p w:rsidR="00AA68E5" w:rsidRDefault="00E578CD" w:rsidP="0000091F">
            <w:pPr>
              <w:snapToGrid w:val="0"/>
              <w:spacing w:beforeLines="50" w:before="156" w:line="360" w:lineRule="auto"/>
              <w:rPr>
                <w:sz w:val="16"/>
                <w:szCs w:val="16"/>
              </w:rPr>
            </w:pPr>
          </w:p>
          <w:p w:rsidR="00AA68E5" w:rsidRDefault="00E578C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578CD">
            <w:pPr>
              <w:tabs>
                <w:tab w:val="left" w:pos="61"/>
              </w:tabs>
              <w:snapToGrid w:val="0"/>
              <w:rPr>
                <w:sz w:val="16"/>
                <w:szCs w:val="16"/>
              </w:rPr>
            </w:pPr>
          </w:p>
          <w:p w:rsidR="00AA68E5" w:rsidRDefault="00E578CD" w:rsidP="00FA3F02">
            <w:pPr>
              <w:tabs>
                <w:tab w:val="left" w:pos="241"/>
              </w:tabs>
              <w:snapToGrid w:val="0"/>
              <w:spacing w:beforeLines="50" w:before="156" w:line="360" w:lineRule="auto"/>
              <w:ind w:firstLineChars="200" w:firstLine="320"/>
              <w:rPr>
                <w:color w:val="FF0000"/>
                <w:sz w:val="16"/>
                <w:szCs w:val="16"/>
              </w:rPr>
            </w:pPr>
          </w:p>
          <w:p w:rsidR="00AA68E5" w:rsidRDefault="00E578C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578CD">
            <w:pPr>
              <w:snapToGrid w:val="0"/>
              <w:rPr>
                <w:sz w:val="16"/>
                <w:szCs w:val="16"/>
              </w:rPr>
            </w:pPr>
          </w:p>
          <w:p w:rsidR="00AA68E5" w:rsidRDefault="00E578CD" w:rsidP="0000091F">
            <w:pPr>
              <w:snapToGrid w:val="0"/>
              <w:spacing w:beforeLines="50" w:before="156" w:line="360" w:lineRule="auto"/>
              <w:rPr>
                <w:sz w:val="16"/>
                <w:szCs w:val="16"/>
              </w:rPr>
            </w:pPr>
          </w:p>
          <w:p w:rsidR="00AA68E5" w:rsidRDefault="00E578C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578CD" w:rsidP="0000091F">
            <w:pPr>
              <w:snapToGrid w:val="0"/>
              <w:spacing w:beforeLines="50" w:before="156" w:line="360" w:lineRule="auto"/>
              <w:rPr>
                <w:sz w:val="22"/>
                <w:szCs w:val="22"/>
              </w:rPr>
            </w:pPr>
          </w:p>
          <w:p w:rsidR="00AA68E5" w:rsidRDefault="00E578CD" w:rsidP="0000091F">
            <w:pPr>
              <w:snapToGrid w:val="0"/>
              <w:spacing w:beforeLines="50" w:before="156" w:line="360" w:lineRule="auto"/>
              <w:rPr>
                <w:sz w:val="21"/>
                <w:szCs w:val="21"/>
              </w:rPr>
            </w:pPr>
          </w:p>
          <w:p w:rsidR="00AA68E5" w:rsidRDefault="00E578C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FA3F02" w:rsidP="00FA3F02">
            <w:pPr>
              <w:snapToGrid w:val="0"/>
              <w:spacing w:beforeLines="50" w:before="156" w:line="360" w:lineRule="auto"/>
              <w:ind w:leftChars="100" w:left="240" w:firstLineChars="1857" w:firstLine="3900"/>
              <w:rPr>
                <w:sz w:val="21"/>
                <w:szCs w:val="21"/>
              </w:rPr>
            </w:pPr>
            <w:r>
              <w:rPr>
                <w:sz w:val="21"/>
                <w:szCs w:val="21"/>
              </w:rPr>
              <w:t>姜海军</w:t>
            </w:r>
            <w:r>
              <w:rPr>
                <w:rFonts w:hint="eastAsia"/>
                <w:sz w:val="21"/>
                <w:szCs w:val="21"/>
              </w:rPr>
              <w:t xml:space="preserve">    </w:t>
            </w:r>
            <w:r>
              <w:rPr>
                <w:rFonts w:hint="eastAsia"/>
                <w:sz w:val="21"/>
                <w:szCs w:val="21"/>
              </w:rPr>
              <w:t>张亮</w:t>
            </w:r>
          </w:p>
          <w:p w:rsidR="00AA68E5" w:rsidRDefault="00E578CD" w:rsidP="0000091F">
            <w:pPr>
              <w:snapToGrid w:val="0"/>
              <w:spacing w:beforeLines="50" w:before="156" w:line="360" w:lineRule="auto"/>
              <w:rPr>
                <w:sz w:val="21"/>
                <w:szCs w:val="21"/>
              </w:rPr>
            </w:pPr>
          </w:p>
          <w:p w:rsidR="00AA68E5" w:rsidRDefault="00E578CD" w:rsidP="0000091F">
            <w:pPr>
              <w:snapToGrid w:val="0"/>
              <w:spacing w:beforeLines="50" w:before="156" w:line="360" w:lineRule="auto"/>
              <w:rPr>
                <w:sz w:val="21"/>
                <w:szCs w:val="21"/>
              </w:rPr>
            </w:pPr>
          </w:p>
          <w:p w:rsidR="00AA68E5" w:rsidRDefault="00E578CD" w:rsidP="0000091F">
            <w:pPr>
              <w:snapToGrid w:val="0"/>
              <w:spacing w:beforeLines="50" w:before="156" w:line="360" w:lineRule="auto"/>
              <w:rPr>
                <w:b/>
                <w:szCs w:val="24"/>
              </w:rPr>
            </w:pPr>
            <w:r>
              <w:rPr>
                <w:rFonts w:hint="eastAsia"/>
                <w:b/>
                <w:szCs w:val="24"/>
              </w:rPr>
              <w:t>北京国标联合认证有限公司审核组</w:t>
            </w:r>
          </w:p>
          <w:p w:rsidR="00AA68E5" w:rsidRDefault="00E578CD">
            <w:pPr>
              <w:snapToGrid w:val="0"/>
              <w:rPr>
                <w:sz w:val="16"/>
                <w:szCs w:val="16"/>
              </w:rPr>
            </w:pPr>
          </w:p>
          <w:p w:rsidR="00AA68E5" w:rsidRDefault="00E578CD" w:rsidP="0000091F">
            <w:pPr>
              <w:spacing w:beforeLines="50" w:before="156" w:line="360" w:lineRule="auto"/>
            </w:pPr>
            <w:r>
              <w:rPr>
                <w:rFonts w:hint="eastAsia"/>
                <w:b/>
                <w:sz w:val="22"/>
                <w:szCs w:val="22"/>
              </w:rPr>
              <w:t>日期</w:t>
            </w:r>
            <w:r>
              <w:rPr>
                <w:rFonts w:hint="eastAsia"/>
                <w:sz w:val="22"/>
                <w:szCs w:val="22"/>
              </w:rPr>
              <w:t>：</w:t>
            </w:r>
            <w:r w:rsidR="00FA3F02">
              <w:rPr>
                <w:rFonts w:hint="eastAsia"/>
                <w:sz w:val="22"/>
                <w:szCs w:val="22"/>
              </w:rPr>
              <w:t>2022.12.9</w:t>
            </w:r>
            <w:bookmarkStart w:id="0" w:name="_GoBack"/>
            <w:bookmarkEnd w:id="0"/>
          </w:p>
        </w:tc>
      </w:tr>
    </w:tbl>
    <w:p w:rsidR="00AA68E5" w:rsidRDefault="00E578CD">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8CD" w:rsidRDefault="00E578CD">
      <w:r>
        <w:separator/>
      </w:r>
    </w:p>
  </w:endnote>
  <w:endnote w:type="continuationSeparator" w:id="0">
    <w:p w:rsidR="00E578CD" w:rsidRDefault="00E5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8CD" w:rsidRDefault="00E578CD">
      <w:r>
        <w:separator/>
      </w:r>
    </w:p>
  </w:footnote>
  <w:footnote w:type="continuationSeparator" w:id="0">
    <w:p w:rsidR="00E578CD" w:rsidRDefault="00E5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E578CD" w:rsidP="00FA3F0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578CD" w:rsidP="00FA3F0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E578C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E578C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C5F00"/>
    <w:rsid w:val="001C5F00"/>
    <w:rsid w:val="00E578CD"/>
    <w:rsid w:val="00FA3F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229</Characters>
  <Application>Microsoft Office Word</Application>
  <DocSecurity>0</DocSecurity>
  <Lines>1</Lines>
  <Paragraphs>1</Paragraphs>
  <ScaleCrop>false</ScaleCrop>
  <Company>微软中国</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2022-12-06T23:20:00Z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