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6BB7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0209-2020-2022</w:t>
      </w:r>
      <w:bookmarkEnd w:id="0"/>
    </w:p>
    <w:p w14:paraId="0CE146D1" w14:textId="051FDBCE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418"/>
        <w:gridCol w:w="1417"/>
      </w:tblGrid>
      <w:tr w:rsidR="00655281" w14:paraId="3501AAC0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96689BB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DBEA18D" w14:textId="0152BBE5" w:rsidR="007C0B19" w:rsidRDefault="00F34288">
            <w:bookmarkStart w:id="1" w:name="_Hlk121401921"/>
            <w:r>
              <w:rPr>
                <w:rFonts w:hint="eastAsia"/>
              </w:rPr>
              <w:t>乒乓球台宽</w:t>
            </w:r>
            <w:r w:rsidR="00245AC2">
              <w:rPr>
                <w:rFonts w:hint="eastAsia"/>
              </w:rPr>
              <w:t>B</w:t>
            </w:r>
            <w:r>
              <w:rPr>
                <w:rFonts w:hint="eastAsia"/>
              </w:rPr>
              <w:t>尺寸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0548772B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8105109" w14:textId="756DB54A" w:rsidR="007C0B19" w:rsidRDefault="00F34288">
            <w:r>
              <w:t>1525mm</w:t>
            </w:r>
            <w:r>
              <w:rPr>
                <w:rFonts w:hint="eastAsia"/>
              </w:rPr>
              <w:t>±</w:t>
            </w:r>
            <w:r>
              <w:t>2mm</w:t>
            </w:r>
          </w:p>
        </w:tc>
      </w:tr>
      <w:tr w:rsidR="00655281" w14:paraId="3FB3B8F1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C00517B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342AB55" w14:textId="1A609C58" w:rsidR="007C0B19" w:rsidRDefault="00F34288">
            <w:r>
              <w:rPr>
                <w:rFonts w:hint="eastAsia"/>
              </w:rPr>
              <w:t>GB/</w:t>
            </w:r>
            <w:r>
              <w:t xml:space="preserve">T7902-1987 </w:t>
            </w:r>
            <w:r>
              <w:rPr>
                <w:rFonts w:hint="eastAsia"/>
              </w:rPr>
              <w:t>乒乓球台</w:t>
            </w:r>
          </w:p>
        </w:tc>
      </w:tr>
      <w:tr w:rsidR="00655281" w14:paraId="6F2100E9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CCABFF4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5689D4C0" w14:textId="72544571" w:rsidR="00F34288" w:rsidRPr="00FF348B" w:rsidRDefault="00F34288" w:rsidP="00F34288">
            <w:pPr>
              <w:rPr>
                <w:color w:val="FF0000"/>
              </w:rPr>
            </w:pPr>
            <w:r w:rsidRPr="009C4BE6">
              <w:t>1.</w:t>
            </w:r>
            <w:r w:rsidRPr="009C4BE6">
              <w:rPr>
                <w:rFonts w:hint="eastAsia"/>
              </w:rPr>
              <w:t xml:space="preserve"> </w:t>
            </w:r>
            <w:r w:rsidRPr="009C4BE6">
              <w:rPr>
                <w:rFonts w:hint="eastAsia"/>
              </w:rPr>
              <w:t>测量</w:t>
            </w:r>
            <w:r>
              <w:rPr>
                <w:rFonts w:hint="eastAsia"/>
              </w:rPr>
              <w:t>参数的公差范围</w:t>
            </w:r>
            <w:r w:rsidRPr="0052582E">
              <w:rPr>
                <w:szCs w:val="21"/>
              </w:rPr>
              <w:t>T=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szCs w:val="21"/>
              </w:rPr>
              <w:t>2</w:t>
            </w:r>
            <w:r w:rsidRPr="0052582E">
              <w:rPr>
                <w:rFonts w:ascii="宋体" w:hAnsi="宋体" w:hint="eastAsia"/>
              </w:rPr>
              <w:t>mm</w:t>
            </w:r>
          </w:p>
          <w:p w14:paraId="00B3BC2B" w14:textId="6388C8CE" w:rsidR="00F34288" w:rsidRPr="009C4BE6" w:rsidRDefault="00F34288" w:rsidP="00F34288">
            <w:pPr>
              <w:ind w:firstLineChars="200" w:firstLine="420"/>
              <w:rPr>
                <w:rFonts w:ascii="宋体"/>
                <w:color w:val="FF0000"/>
              </w:rPr>
            </w:pPr>
            <w:r w:rsidRPr="0052582E">
              <w:rPr>
                <w:rFonts w:ascii="宋体" w:hAnsi="宋体" w:hint="eastAsia"/>
              </w:rPr>
              <w:t>△</w:t>
            </w:r>
            <w:r w:rsidRPr="00C55DA1">
              <w:rPr>
                <w:rFonts w:ascii="宋体" w:hAnsi="宋体" w:hint="eastAsia"/>
                <w:vertAlign w:val="subscript"/>
              </w:rPr>
              <w:t>允</w:t>
            </w:r>
            <w:r w:rsidRPr="0052582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/>
              </w:rPr>
              <w:t>T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1/3=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szCs w:val="21"/>
              </w:rPr>
              <w:t>2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</w:t>
            </w:r>
            <w:r>
              <w:rPr>
                <w:rFonts w:ascii="宋体" w:hAnsi="宋体" w:hint="eastAsia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</w:t>
            </w:r>
            <w:r>
              <w:rPr>
                <w:rFonts w:ascii="宋体" w:hAnsi="宋体"/>
              </w:rPr>
              <w:t>67</w:t>
            </w:r>
            <w:r w:rsidRPr="0052582E">
              <w:rPr>
                <w:rFonts w:ascii="宋体" w:hAnsi="宋体" w:hint="eastAsia"/>
              </w:rPr>
              <w:t>mm</w:t>
            </w:r>
            <w:r>
              <w:rPr>
                <w:rFonts w:ascii="宋体" w:hAnsi="宋体" w:hint="eastAsia"/>
              </w:rPr>
              <w:t xml:space="preserve"> </w:t>
            </w:r>
            <w:r w:rsidRPr="0052582E">
              <w:rPr>
                <w:rFonts w:ascii="宋体" w:hAnsi="宋体" w:hint="eastAsia"/>
              </w:rPr>
              <w:t>；</w:t>
            </w:r>
          </w:p>
          <w:p w14:paraId="3932DBA4" w14:textId="06CA257D" w:rsidR="008042D0" w:rsidRDefault="00C55DA1" w:rsidP="00F34288">
            <w:r>
              <w:t>2</w:t>
            </w:r>
            <w:r w:rsidR="00F34288" w:rsidRPr="00BD71E8">
              <w:t>.</w:t>
            </w:r>
            <w:r w:rsidR="00F34288" w:rsidRPr="00BD71E8">
              <w:rPr>
                <w:rFonts w:hint="eastAsia"/>
              </w:rPr>
              <w:t>测量范围</w:t>
            </w:r>
            <w:r w:rsidR="00F34288">
              <w:rPr>
                <w:rFonts w:hint="eastAsia"/>
              </w:rPr>
              <w:t>的导出：</w:t>
            </w:r>
            <w:r w:rsidR="00F34288">
              <w:rPr>
                <w:rFonts w:hint="eastAsia"/>
                <w:szCs w:val="21"/>
              </w:rPr>
              <w:t>测量</w:t>
            </w:r>
            <w:r w:rsidR="00F34288">
              <w:t>1525mm</w:t>
            </w:r>
            <w:r w:rsidR="00F34288">
              <w:rPr>
                <w:rFonts w:hint="eastAsia"/>
              </w:rPr>
              <w:t>±</w:t>
            </w:r>
            <w:r w:rsidR="00F34288">
              <w:t>2mm</w:t>
            </w:r>
            <w:r w:rsidR="00F34288" w:rsidRPr="00345DF7">
              <w:rPr>
                <w:rFonts w:ascii="宋体" w:hAnsi="宋体" w:hint="eastAsia"/>
                <w:szCs w:val="21"/>
              </w:rPr>
              <w:t xml:space="preserve"> mm</w:t>
            </w:r>
            <w:r w:rsidR="00F34288">
              <w:rPr>
                <w:rFonts w:ascii="宋体" w:hAnsi="宋体" w:hint="eastAsia"/>
                <w:szCs w:val="21"/>
              </w:rPr>
              <w:t>宽</w:t>
            </w:r>
            <w:r w:rsidR="00F34288">
              <w:rPr>
                <w:rFonts w:hint="eastAsia"/>
                <w:szCs w:val="21"/>
              </w:rPr>
              <w:t>度，导出的测量范围应满足</w:t>
            </w:r>
            <w:r w:rsidR="00F34288">
              <w:rPr>
                <w:rFonts w:ascii="宋体" w:hAnsi="宋体" w:hint="eastAsia"/>
              </w:rPr>
              <w:t>0</w:t>
            </w:r>
            <w:r w:rsidR="00F34288">
              <w:rPr>
                <w:rFonts w:ascii="宋体" w:hAnsi="宋体"/>
              </w:rPr>
              <w:t>-2500m</w:t>
            </w:r>
            <w:r w:rsidR="00F34288" w:rsidRPr="00B62D87">
              <w:rPr>
                <w:rFonts w:ascii="宋体" w:hAnsi="宋体" w:hint="eastAsia"/>
              </w:rPr>
              <w:t>m</w:t>
            </w:r>
            <w:r w:rsidR="00F34288">
              <w:rPr>
                <w:rFonts w:hint="eastAsia"/>
                <w:szCs w:val="21"/>
              </w:rPr>
              <w:t>。</w:t>
            </w:r>
          </w:p>
        </w:tc>
      </w:tr>
      <w:tr w:rsidR="00655281" w14:paraId="08E627E6" w14:textId="77777777" w:rsidTr="00245AC2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02CDEC8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46B8D7A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D1F4D9A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4F0BCF9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28E86DB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20D856B4" w14:textId="5311C55E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2682F462" w14:textId="6BCD75F8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55281" w14:paraId="37B80998" w14:textId="77777777" w:rsidTr="00245AC2">
        <w:trPr>
          <w:trHeight w:val="337"/>
        </w:trPr>
        <w:tc>
          <w:tcPr>
            <w:tcW w:w="1668" w:type="dxa"/>
            <w:vMerge/>
          </w:tcPr>
          <w:p w14:paraId="0095634C" w14:textId="77777777" w:rsidR="007C0B19" w:rsidRDefault="00000000"/>
        </w:tc>
        <w:tc>
          <w:tcPr>
            <w:tcW w:w="1559" w:type="dxa"/>
            <w:gridSpan w:val="2"/>
          </w:tcPr>
          <w:p w14:paraId="7E0F0BAF" w14:textId="4763BFA9" w:rsidR="007C0B19" w:rsidRDefault="00F34288"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>
              <w:rPr>
                <w:color w:val="000000" w:themeColor="text1"/>
              </w:rPr>
              <w:t>06</w:t>
            </w:r>
          </w:p>
        </w:tc>
        <w:tc>
          <w:tcPr>
            <w:tcW w:w="1276" w:type="dxa"/>
            <w:gridSpan w:val="2"/>
          </w:tcPr>
          <w:p w14:paraId="224037CE" w14:textId="55E7949B" w:rsidR="007C0B19" w:rsidRPr="00245AC2" w:rsidRDefault="00F34288">
            <w:pPr>
              <w:rPr>
                <w:color w:val="000000" w:themeColor="text1"/>
              </w:rPr>
            </w:pPr>
            <w:r w:rsidRPr="00245AC2">
              <w:rPr>
                <w:rFonts w:hint="eastAsia"/>
                <w:color w:val="000000" w:themeColor="text1"/>
              </w:rPr>
              <w:t>5</w:t>
            </w:r>
            <w:r w:rsidRPr="00245AC2">
              <w:rPr>
                <w:color w:val="000000" w:themeColor="text1"/>
              </w:rPr>
              <w:t>m</w:t>
            </w:r>
          </w:p>
        </w:tc>
        <w:tc>
          <w:tcPr>
            <w:tcW w:w="2976" w:type="dxa"/>
            <w:gridSpan w:val="2"/>
          </w:tcPr>
          <w:p w14:paraId="14A9A930" w14:textId="1B0DF429" w:rsidR="007C0B19" w:rsidRPr="00245AC2" w:rsidRDefault="00F34288">
            <w:pPr>
              <w:rPr>
                <w:color w:val="000000" w:themeColor="text1"/>
              </w:rPr>
            </w:pPr>
            <w:r w:rsidRPr="00245AC2">
              <w:rPr>
                <w:rFonts w:hint="eastAsia"/>
                <w:color w:val="000000" w:themeColor="text1"/>
              </w:rPr>
              <w:t>2</w:t>
            </w:r>
            <w:r w:rsidRPr="00245AC2">
              <w:rPr>
                <w:rFonts w:hint="eastAsia"/>
                <w:color w:val="000000" w:themeColor="text1"/>
              </w:rPr>
              <w:t>级</w:t>
            </w:r>
            <w:r w:rsidRPr="00245AC2">
              <w:rPr>
                <w:rFonts w:hint="eastAsia"/>
                <w:color w:val="000000" w:themeColor="text1"/>
              </w:rPr>
              <w:t>/</w:t>
            </w:r>
            <w:r w:rsidRPr="00245AC2">
              <w:rPr>
                <w:rFonts w:hint="eastAsia"/>
                <w:color w:val="000000" w:themeColor="text1"/>
              </w:rPr>
              <w:t>全长</w:t>
            </w:r>
            <w:r w:rsidRPr="00245AC2">
              <w:rPr>
                <w:color w:val="000000" w:themeColor="text1"/>
              </w:rPr>
              <w:t>0.4mm</w:t>
            </w:r>
          </w:p>
        </w:tc>
        <w:tc>
          <w:tcPr>
            <w:tcW w:w="1418" w:type="dxa"/>
          </w:tcPr>
          <w:p w14:paraId="4BCC57A0" w14:textId="2DAE1936" w:rsidR="007C0B19" w:rsidRPr="00245AC2" w:rsidRDefault="00245AC2">
            <w:pPr>
              <w:rPr>
                <w:color w:val="000000" w:themeColor="text1"/>
              </w:rPr>
            </w:pPr>
            <w:r w:rsidRPr="00245AC2">
              <w:rPr>
                <w:rFonts w:hint="eastAsia"/>
                <w:color w:val="000000" w:themeColor="text1"/>
              </w:rPr>
              <w:t>S</w:t>
            </w:r>
            <w:r w:rsidRPr="00245AC2">
              <w:rPr>
                <w:color w:val="000000" w:themeColor="text1"/>
              </w:rPr>
              <w:t>CMTS220512102061</w:t>
            </w:r>
          </w:p>
        </w:tc>
        <w:tc>
          <w:tcPr>
            <w:tcW w:w="1417" w:type="dxa"/>
          </w:tcPr>
          <w:p w14:paraId="794A7003" w14:textId="301A5AE7" w:rsidR="007C0B19" w:rsidRDefault="00245AC2"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</w:t>
            </w:r>
          </w:p>
        </w:tc>
      </w:tr>
      <w:tr w:rsidR="00655281" w14:paraId="556E86EF" w14:textId="77777777" w:rsidTr="00245AC2">
        <w:trPr>
          <w:trHeight w:val="337"/>
        </w:trPr>
        <w:tc>
          <w:tcPr>
            <w:tcW w:w="1668" w:type="dxa"/>
            <w:vMerge/>
          </w:tcPr>
          <w:p w14:paraId="2A54D247" w14:textId="77777777" w:rsidR="007C0B19" w:rsidRDefault="00000000"/>
        </w:tc>
        <w:tc>
          <w:tcPr>
            <w:tcW w:w="1559" w:type="dxa"/>
            <w:gridSpan w:val="2"/>
          </w:tcPr>
          <w:p w14:paraId="1313C14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77EA0E8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693BBC5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3B6108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AA4F597" w14:textId="77777777" w:rsidR="007C0B19" w:rsidRDefault="00000000">
            <w:pPr>
              <w:rPr>
                <w:color w:val="FF0000"/>
              </w:rPr>
            </w:pPr>
          </w:p>
        </w:tc>
      </w:tr>
      <w:tr w:rsidR="00655281" w14:paraId="4A5B9379" w14:textId="77777777" w:rsidTr="00245AC2">
        <w:trPr>
          <w:trHeight w:val="337"/>
        </w:trPr>
        <w:tc>
          <w:tcPr>
            <w:tcW w:w="1668" w:type="dxa"/>
            <w:vMerge/>
          </w:tcPr>
          <w:p w14:paraId="0C3B59F1" w14:textId="77777777" w:rsidR="007C0B19" w:rsidRDefault="00000000"/>
        </w:tc>
        <w:tc>
          <w:tcPr>
            <w:tcW w:w="1559" w:type="dxa"/>
            <w:gridSpan w:val="2"/>
          </w:tcPr>
          <w:p w14:paraId="5BF6213B" w14:textId="77777777" w:rsidR="007C0B19" w:rsidRDefault="00000000"/>
        </w:tc>
        <w:tc>
          <w:tcPr>
            <w:tcW w:w="1276" w:type="dxa"/>
            <w:gridSpan w:val="2"/>
          </w:tcPr>
          <w:p w14:paraId="0C65B47F" w14:textId="77777777" w:rsidR="007C0B19" w:rsidRDefault="00000000"/>
        </w:tc>
        <w:tc>
          <w:tcPr>
            <w:tcW w:w="2976" w:type="dxa"/>
            <w:gridSpan w:val="2"/>
          </w:tcPr>
          <w:p w14:paraId="34CA1A5E" w14:textId="77777777" w:rsidR="007C0B19" w:rsidRDefault="00000000"/>
        </w:tc>
        <w:tc>
          <w:tcPr>
            <w:tcW w:w="1418" w:type="dxa"/>
          </w:tcPr>
          <w:p w14:paraId="486264C2" w14:textId="77777777" w:rsidR="007C0B19" w:rsidRDefault="00000000"/>
        </w:tc>
        <w:tc>
          <w:tcPr>
            <w:tcW w:w="1417" w:type="dxa"/>
          </w:tcPr>
          <w:p w14:paraId="01C053CD" w14:textId="77777777" w:rsidR="007C0B19" w:rsidRDefault="00000000"/>
        </w:tc>
      </w:tr>
      <w:tr w:rsidR="00655281" w14:paraId="03362B6C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635650C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3E4F110E" w14:textId="11A51986" w:rsidR="00245AC2" w:rsidRPr="00342661" w:rsidRDefault="00245AC2" w:rsidP="00245AC2">
            <w:pPr>
              <w:spacing w:line="300" w:lineRule="auto"/>
              <w:rPr>
                <w:color w:val="000000"/>
              </w:rPr>
            </w:pPr>
            <w:r w:rsidRPr="001F546D">
              <w:rPr>
                <w:color w:val="000000"/>
              </w:rPr>
              <w:t>1</w:t>
            </w:r>
            <w:r w:rsidRPr="001F546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测量设备的示值</w:t>
            </w:r>
            <w:r w:rsidRPr="0084503B">
              <w:rPr>
                <w:rFonts w:hint="eastAsia"/>
              </w:rPr>
              <w:t>误差为</w:t>
            </w:r>
            <w:r w:rsidRPr="0084503B">
              <w:rPr>
                <w:rFonts w:hint="eastAsia"/>
              </w:rPr>
              <w:t>0.</w:t>
            </w:r>
            <w:r>
              <w:t>4</w:t>
            </w:r>
            <w:r w:rsidRPr="0084503B">
              <w:rPr>
                <w:rFonts w:hint="eastAsia"/>
              </w:rPr>
              <w:t>mm</w:t>
            </w:r>
            <w:r>
              <w:rPr>
                <w:rFonts w:hint="eastAsia"/>
              </w:rPr>
              <w:t>，满足测量过程的</w:t>
            </w:r>
            <w:r w:rsidRPr="006E4244">
              <w:rPr>
                <w:rFonts w:ascii="宋体" w:hAnsi="宋体" w:hint="eastAsia"/>
                <w:szCs w:val="21"/>
              </w:rPr>
              <w:t>△</w:t>
            </w:r>
            <w:r w:rsidRPr="00245AC2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Pr="006E424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>≤</w:t>
            </w:r>
            <w:r w:rsidRPr="006E4244"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67</w:t>
            </w:r>
            <w:r w:rsidRPr="006E4244"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14:paraId="7A4E2E88" w14:textId="275C9066" w:rsidR="00245AC2" w:rsidRDefault="00245AC2" w:rsidP="00245AC2">
            <w:pPr>
              <w:spacing w:line="300" w:lineRule="auto"/>
              <w:rPr>
                <w:szCs w:val="21"/>
              </w:rPr>
            </w:pPr>
            <w:r w:rsidRPr="001F546D">
              <w:t>2</w:t>
            </w:r>
            <w:r w:rsidRPr="001F546D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-5000m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满足导出测量范围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-2500m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hint="eastAsia"/>
                <w:szCs w:val="21"/>
              </w:rPr>
              <w:t>的要求。</w:t>
            </w:r>
          </w:p>
          <w:p w14:paraId="397250E8" w14:textId="77777777" w:rsidR="007C0B19" w:rsidRPr="00245AC2" w:rsidRDefault="00000000"/>
          <w:p w14:paraId="778776A3" w14:textId="77777777" w:rsidR="007C0B19" w:rsidRDefault="00000000"/>
          <w:p w14:paraId="22DF3936" w14:textId="79110891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65462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8A298F8" w14:textId="05EE7A3F" w:rsidR="007C0B19" w:rsidRDefault="0093198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0E856C4" wp14:editId="286BC52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160020</wp:posOffset>
                  </wp:positionV>
                  <wp:extent cx="736600" cy="3924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D33F74" w14:textId="2EF19BB0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</w:t>
            </w:r>
            <w:r w:rsidR="008D49B9">
              <w:t xml:space="preserve">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45AC2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45AC2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45AC2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55281" w14:paraId="0099DB65" w14:textId="77777777" w:rsidTr="005A14EB">
        <w:trPr>
          <w:trHeight w:val="56"/>
        </w:trPr>
        <w:tc>
          <w:tcPr>
            <w:tcW w:w="10314" w:type="dxa"/>
            <w:gridSpan w:val="9"/>
          </w:tcPr>
          <w:p w14:paraId="502C7F63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2B761363" w14:textId="77777777" w:rsidR="00B65462" w:rsidRDefault="00B65462" w:rsidP="00B654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6BD2947B" w14:textId="77777777" w:rsidR="00B65462" w:rsidRDefault="00B65462" w:rsidP="00B654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08971285" w14:textId="77777777" w:rsidR="00B65462" w:rsidRDefault="00B65462" w:rsidP="00B654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26AE3815" w14:textId="77777777" w:rsidR="00B65462" w:rsidRDefault="00B65462" w:rsidP="00B654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04AA4736" w14:textId="77777777" w:rsidR="00B65462" w:rsidRDefault="00B65462" w:rsidP="00B654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07C9484" w14:textId="32401360" w:rsidR="007C0B19" w:rsidRDefault="008D49B9">
            <w:r>
              <w:rPr>
                <w:rFonts w:hint="eastAsia"/>
                <w:b/>
                <w:noProof/>
                <w:sz w:val="28"/>
                <w:szCs w:val="28"/>
                <w:lang w:val="zh-CN"/>
              </w:rPr>
              <w:drawing>
                <wp:anchor distT="0" distB="0" distL="114300" distR="114300" simplePos="0" relativeHeight="251657728" behindDoc="0" locked="0" layoutInCell="1" allowOverlap="1" wp14:anchorId="23B95901" wp14:editId="76725E7E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66040</wp:posOffset>
                  </wp:positionV>
                  <wp:extent cx="508000" cy="4127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5A46FF" w14:textId="2851F843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30628392" w14:textId="6C99464A" w:rsidR="0090104D" w:rsidRDefault="00AE550B" w:rsidP="000103D5">
            <w:r w:rsidRPr="00AE550B"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160631A6" wp14:editId="708C832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132715</wp:posOffset>
                  </wp:positionV>
                  <wp:extent cx="1377950" cy="62225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62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5E5733" w14:textId="64314948" w:rsidR="007C0B19" w:rsidRDefault="008D49B9">
            <w:r>
              <w:rPr>
                <w:rFonts w:hint="eastAsia"/>
              </w:rPr>
              <w:t xml:space="preserve"> </w:t>
            </w:r>
          </w:p>
          <w:p w14:paraId="14440D3B" w14:textId="04989503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D49B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8D49B9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8D49B9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8D49B9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14:paraId="11BC51C6" w14:textId="77777777" w:rsidR="007C0B19" w:rsidRDefault="00000000">
            <w:pPr>
              <w:rPr>
                <w:szCs w:val="21"/>
              </w:rPr>
            </w:pPr>
          </w:p>
        </w:tc>
      </w:tr>
    </w:tbl>
    <w:p w14:paraId="29826997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5CEB" w14:textId="77777777" w:rsidR="00746E56" w:rsidRDefault="00746E56">
      <w:r>
        <w:separator/>
      </w:r>
    </w:p>
  </w:endnote>
  <w:endnote w:type="continuationSeparator" w:id="0">
    <w:p w14:paraId="18E58A46" w14:textId="77777777" w:rsidR="00746E56" w:rsidRDefault="0074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32F776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F04F6F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6F77" w14:textId="77777777" w:rsidR="00746E56" w:rsidRDefault="00746E56">
      <w:r>
        <w:separator/>
      </w:r>
    </w:p>
  </w:footnote>
  <w:footnote w:type="continuationSeparator" w:id="0">
    <w:p w14:paraId="698E626C" w14:textId="77777777" w:rsidR="00746E56" w:rsidRDefault="0074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B699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8F0BB0E" wp14:editId="1644C2AF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66BBB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6ED68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90F28AE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3B19F1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5F0592" w14:textId="77777777" w:rsidR="007C0B19" w:rsidRDefault="00000000">
    <w:r>
      <w:pict w14:anchorId="3CD66C8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64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281"/>
    <w:rsid w:val="000E7C3F"/>
    <w:rsid w:val="00245AC2"/>
    <w:rsid w:val="00502E24"/>
    <w:rsid w:val="005A282B"/>
    <w:rsid w:val="00655281"/>
    <w:rsid w:val="00746E56"/>
    <w:rsid w:val="008D49B9"/>
    <w:rsid w:val="0093198B"/>
    <w:rsid w:val="00AE550B"/>
    <w:rsid w:val="00B65462"/>
    <w:rsid w:val="00C55DA1"/>
    <w:rsid w:val="00EF517F"/>
    <w:rsid w:val="00F34288"/>
    <w:rsid w:val="00FC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462BEB"/>
  <w15:docId w15:val="{8AB4340F-D8ED-429C-AA72-96601A0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cp:lastPrinted>2017-02-16T05:50:00Z</cp:lastPrinted>
  <dcterms:created xsi:type="dcterms:W3CDTF">2015-10-14T00:38:00Z</dcterms:created>
  <dcterms:modified xsi:type="dcterms:W3CDTF">2022-12-08T11:38:00Z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