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93C" w14:textId="77777777" w:rsidR="004D6519" w:rsidRDefault="00000000">
      <w:pPr>
        <w:jc w:val="center"/>
        <w:rPr>
          <w:b/>
          <w:sz w:val="48"/>
          <w:szCs w:val="48"/>
        </w:rPr>
      </w:pPr>
    </w:p>
    <w:p w14:paraId="3CF572B6" w14:textId="77777777" w:rsidR="004D6519" w:rsidRDefault="00E5211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2F3E87A3" w14:textId="77777777" w:rsidR="004D6519" w:rsidRDefault="00000000">
      <w:pPr>
        <w:jc w:val="center"/>
        <w:rPr>
          <w:b/>
          <w:sz w:val="48"/>
          <w:szCs w:val="48"/>
        </w:rPr>
      </w:pPr>
    </w:p>
    <w:p w14:paraId="0CE631B0" w14:textId="77777777" w:rsidR="004D6519" w:rsidRPr="00C852A2" w:rsidRDefault="00000000">
      <w:pPr>
        <w:jc w:val="center"/>
        <w:rPr>
          <w:b/>
          <w:sz w:val="36"/>
          <w:szCs w:val="36"/>
        </w:rPr>
      </w:pPr>
    </w:p>
    <w:p w14:paraId="13DD135D" w14:textId="6C4B4BF4" w:rsidR="000377C0" w:rsidRDefault="000377C0" w:rsidP="008B733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8B733D" w:rsidRPr="008B733D">
        <w:rPr>
          <w:rFonts w:hint="eastAsia"/>
          <w:b/>
          <w:sz w:val="36"/>
          <w:szCs w:val="36"/>
        </w:rPr>
        <w:t>成都栢晖生物科技有限公司</w:t>
      </w:r>
      <w:bookmarkEnd w:id="0"/>
      <w:r>
        <w:rPr>
          <w:rFonts w:hint="eastAsia"/>
          <w:b/>
          <w:sz w:val="36"/>
          <w:szCs w:val="36"/>
        </w:rPr>
        <w:t>进行的</w:t>
      </w:r>
      <w:bookmarkStart w:id="1" w:name="审核范围"/>
      <w:r w:rsidR="008B733D" w:rsidRPr="008B733D">
        <w:rPr>
          <w:b/>
          <w:sz w:val="36"/>
          <w:szCs w:val="36"/>
        </w:rPr>
        <w:t>土壤、植物、水质理化分析技术服务</w:t>
      </w:r>
      <w:bookmarkEnd w:id="1"/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 w:rsidR="008B733D" w:rsidRPr="008B733D">
        <w:rPr>
          <w:rFonts w:hint="eastAsia"/>
          <w:b/>
          <w:sz w:val="36"/>
          <w:szCs w:val="36"/>
        </w:rPr>
        <w:t>自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管理体系自体系建立以来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233C888A" w14:textId="77777777" w:rsidR="000377C0" w:rsidRDefault="000377C0" w:rsidP="000377C0">
      <w:pPr>
        <w:ind w:firstLine="945"/>
        <w:jc w:val="left"/>
        <w:rPr>
          <w:b/>
          <w:sz w:val="36"/>
          <w:szCs w:val="36"/>
        </w:rPr>
      </w:pPr>
    </w:p>
    <w:p w14:paraId="644EE0FC" w14:textId="77777777" w:rsidR="000377C0" w:rsidRDefault="000377C0" w:rsidP="000377C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411A0EFF" w14:textId="77777777" w:rsidR="000377C0" w:rsidRDefault="000377C0" w:rsidP="000377C0">
      <w:pPr>
        <w:ind w:firstLineChars="750" w:firstLine="2711"/>
        <w:jc w:val="left"/>
        <w:rPr>
          <w:b/>
          <w:sz w:val="36"/>
          <w:szCs w:val="36"/>
        </w:rPr>
      </w:pPr>
    </w:p>
    <w:p w14:paraId="1FBE123F" w14:textId="77777777" w:rsidR="000377C0" w:rsidRDefault="000377C0" w:rsidP="000377C0">
      <w:pPr>
        <w:ind w:firstLine="945"/>
        <w:jc w:val="left"/>
        <w:rPr>
          <w:b/>
          <w:sz w:val="36"/>
          <w:szCs w:val="36"/>
        </w:rPr>
      </w:pPr>
    </w:p>
    <w:p w14:paraId="59CECAE9" w14:textId="77777777" w:rsidR="000377C0" w:rsidRDefault="000377C0" w:rsidP="000377C0">
      <w:pPr>
        <w:ind w:firstLine="945"/>
        <w:jc w:val="left"/>
        <w:rPr>
          <w:b/>
          <w:sz w:val="36"/>
          <w:szCs w:val="36"/>
        </w:rPr>
      </w:pPr>
    </w:p>
    <w:p w14:paraId="6D4B262E" w14:textId="5094D5D3" w:rsidR="000377C0" w:rsidRDefault="000377C0" w:rsidP="000377C0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</w:t>
      </w:r>
      <w:r w:rsidR="008B733D" w:rsidRPr="008B733D">
        <w:rPr>
          <w:rFonts w:hint="eastAsia"/>
          <w:b/>
          <w:sz w:val="36"/>
          <w:szCs w:val="36"/>
        </w:rPr>
        <w:t>成都栢晖生物科技有限公司</w:t>
      </w:r>
      <w:r w:rsidRPr="000377C0"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>盖章）</w:t>
      </w:r>
    </w:p>
    <w:p w14:paraId="7704B53C" w14:textId="77777777" w:rsidR="000377C0" w:rsidRDefault="000377C0" w:rsidP="000377C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 w14:paraId="0AA9A8D3" w14:textId="63893250" w:rsidR="000377C0" w:rsidRDefault="000377C0" w:rsidP="000377C0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2022</w:t>
      </w:r>
      <w:r>
        <w:rPr>
          <w:rFonts w:hint="eastAsia"/>
          <w:b/>
          <w:sz w:val="36"/>
          <w:szCs w:val="36"/>
        </w:rPr>
        <w:t>年</w:t>
      </w:r>
      <w:r w:rsidR="008B733D"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8B733D">
        <w:rPr>
          <w:rFonts w:hint="eastAsia"/>
          <w:b/>
          <w:sz w:val="36"/>
          <w:szCs w:val="36"/>
        </w:rPr>
        <w:t>08</w:t>
      </w:r>
      <w:r>
        <w:rPr>
          <w:rFonts w:hint="eastAsia"/>
          <w:b/>
          <w:sz w:val="36"/>
          <w:szCs w:val="36"/>
        </w:rPr>
        <w:t>日</w:t>
      </w:r>
    </w:p>
    <w:p w14:paraId="13EE861D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4A641" w14:textId="77777777" w:rsidR="004C2BF8" w:rsidRDefault="004C2BF8">
      <w:r>
        <w:separator/>
      </w:r>
    </w:p>
  </w:endnote>
  <w:endnote w:type="continuationSeparator" w:id="0">
    <w:p w14:paraId="3088578D" w14:textId="77777777" w:rsidR="004C2BF8" w:rsidRDefault="004C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9E0F" w14:textId="77777777" w:rsidR="004C2BF8" w:rsidRDefault="004C2BF8">
      <w:r>
        <w:separator/>
      </w:r>
    </w:p>
  </w:footnote>
  <w:footnote w:type="continuationSeparator" w:id="0">
    <w:p w14:paraId="1AAE83A1" w14:textId="77777777" w:rsidR="004C2BF8" w:rsidRDefault="004C2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CFEE" w14:textId="77777777" w:rsidR="004D6519" w:rsidRDefault="00E521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9F07CF" wp14:editId="14FB6E6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sz w:val="18"/>
        <w:szCs w:val="18"/>
      </w:rPr>
      <w:pict w14:anchorId="0CC68B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7EE2E62" w14:textId="77777777" w:rsidR="004D6519" w:rsidRDefault="00E521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97C310" w14:textId="77777777" w:rsidR="004D6519" w:rsidRDefault="00E5211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CD"/>
    <w:rsid w:val="000377C0"/>
    <w:rsid w:val="001D30CD"/>
    <w:rsid w:val="004C2BF8"/>
    <w:rsid w:val="00615A44"/>
    <w:rsid w:val="007904E4"/>
    <w:rsid w:val="008030EE"/>
    <w:rsid w:val="008421FE"/>
    <w:rsid w:val="008B733D"/>
    <w:rsid w:val="009C2114"/>
    <w:rsid w:val="00A04B31"/>
    <w:rsid w:val="00C852A2"/>
    <w:rsid w:val="00E52114"/>
    <w:rsid w:val="00E91B33"/>
    <w:rsid w:val="00FF0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6E0C2E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200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25</cp:revision>
  <cp:lastPrinted>2019-04-22T01:40:00Z</cp:lastPrinted>
  <dcterms:created xsi:type="dcterms:W3CDTF">2017-03-09T01:11:00Z</dcterms:created>
  <dcterms:modified xsi:type="dcterms:W3CDTF">2022-12-04T11:57:00Z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