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山东龙企教育装备有限公司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2019年07月24日 上午至2019年07月24日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