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1274-2021-Q-2022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青岛钢垚再生资源集团有限公司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汪桂丽</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ISC-Q-2021-1873</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91370211MA3TU1AY7B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Q:未认可</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13</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青岛钢垚再生资源集团有限公司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建筑废弃物资源化综合再利用（除生产性废旧金属）</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山东省青岛市黄岛区珠海街道办事处东新村村北</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山东省青岛市黄岛区珠海街道办事处东新村村北</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青岛钢垚再生资源集团有限公司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ISC-Q-2021-1873</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山东省青岛市黄岛区珠海街道办事处东新村村北</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