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0118-2019-2022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00"/>
        <w:gridCol w:w="1097"/>
        <w:gridCol w:w="1273"/>
        <w:gridCol w:w="1584"/>
        <w:gridCol w:w="1642"/>
        <w:gridCol w:w="1318"/>
        <w:gridCol w:w="954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2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大庆中达机械设备有限公司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编号/管理</w:t>
            </w: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准机构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HZ091001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(0~200)㎜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±0.03㎜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2022.9.10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耐震压力表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ZD002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(0~60)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MPa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0.25级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2022.9.10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千分尺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895267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(50~75)㎜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2.0μm,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2022.9.10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角度尺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985637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(0~320)°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±2′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  <w:lang w:eastAsia="zh-CN"/>
              </w:rPr>
              <w:t>角度块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广东精衡检测科技有限公司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2022.9.10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bookmarkStart w:id="2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广东精衡检测科技有限公司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drawing>
                <wp:inline distT="0" distB="0" distL="0" distR="0">
                  <wp:extent cx="597535" cy="248285"/>
                  <wp:effectExtent l="0" t="0" r="12065" b="10795"/>
                  <wp:docPr id="2" name="图片 1" descr="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456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t="4617" b="29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2C122D05"/>
    <w:rsid w:val="2EE84193"/>
    <w:rsid w:val="6E0A5B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412</Words>
  <Characters>506</Characters>
  <Lines>3</Lines>
  <Paragraphs>1</Paragraphs>
  <TotalTime>0</TotalTime>
  <ScaleCrop>false</ScaleCrop>
  <LinksUpToDate>false</LinksUpToDate>
  <CharactersWithSpaces>541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2022-11-24T10:55:02Z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204FB14A11504B378FD957EF9B94C31A</vt:lpwstr>
  </property>
</Properties>
</file>