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139CC" w14:textId="77777777" w:rsidR="00AE1981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31930C1F" w14:textId="77777777" w:rsidR="00AE1981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7144BFE6" w14:textId="77777777" w:rsidR="00AE1981" w:rsidRDefault="00AE1981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921"/>
        <w:gridCol w:w="1134"/>
        <w:gridCol w:w="1701"/>
        <w:gridCol w:w="642"/>
        <w:gridCol w:w="633"/>
        <w:gridCol w:w="2274"/>
      </w:tblGrid>
      <w:tr w:rsidR="00AE1981" w14:paraId="3D99FD08" w14:textId="77777777" w:rsidTr="005B2B6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7582D50F" w14:textId="77777777" w:rsidR="00AE1981" w:rsidRPr="005B2B65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B2B65">
              <w:rPr>
                <w:rFonts w:hint="eastAsia"/>
                <w:b/>
                <w:sz w:val="20"/>
              </w:rPr>
              <w:t>受审核方名称</w:t>
            </w:r>
          </w:p>
        </w:tc>
        <w:tc>
          <w:tcPr>
            <w:tcW w:w="4875" w:type="dxa"/>
            <w:gridSpan w:val="4"/>
            <w:tcBorders>
              <w:top w:val="single" w:sz="8" w:space="0" w:color="auto"/>
            </w:tcBorders>
            <w:vAlign w:val="center"/>
          </w:tcPr>
          <w:p w14:paraId="3734A00E" w14:textId="71596E8C" w:rsidR="00AE1981" w:rsidRDefault="005B2B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 w:rsidRPr="005B2B65">
              <w:rPr>
                <w:rFonts w:hint="eastAsia"/>
                <w:b/>
                <w:sz w:val="20"/>
              </w:rPr>
              <w:t>重庆白鹤化学助剂厂</w:t>
            </w:r>
            <w:bookmarkEnd w:id="2"/>
          </w:p>
        </w:tc>
        <w:tc>
          <w:tcPr>
            <w:tcW w:w="1275" w:type="dxa"/>
            <w:gridSpan w:val="2"/>
            <w:tcBorders>
              <w:top w:val="single" w:sz="8" w:space="0" w:color="auto"/>
            </w:tcBorders>
            <w:vAlign w:val="center"/>
          </w:tcPr>
          <w:p w14:paraId="78ECF972" w14:textId="77777777" w:rsidR="00AE1981" w:rsidRPr="005B2B65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5B2B65">
              <w:rPr>
                <w:rFonts w:hint="eastAsia"/>
                <w:b/>
                <w:sz w:val="20"/>
              </w:rPr>
              <w:t>专业小类</w:t>
            </w:r>
            <w:r w:rsidRPr="005B2B65">
              <w:rPr>
                <w:b/>
                <w:sz w:val="20"/>
              </w:rPr>
              <w:t>/</w:t>
            </w:r>
          </w:p>
          <w:p w14:paraId="362A8BBE" w14:textId="77777777" w:rsidR="00AE1981" w:rsidRPr="005B2B65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5B2B65">
              <w:rPr>
                <w:rFonts w:hint="eastAsia"/>
                <w:b/>
                <w:sz w:val="20"/>
              </w:rPr>
              <w:t>项目代码</w:t>
            </w:r>
          </w:p>
        </w:tc>
        <w:tc>
          <w:tcPr>
            <w:tcW w:w="2274" w:type="dxa"/>
            <w:tcBorders>
              <w:top w:val="single" w:sz="8" w:space="0" w:color="auto"/>
            </w:tcBorders>
            <w:vAlign w:val="center"/>
          </w:tcPr>
          <w:p w14:paraId="08DE63A5" w14:textId="77777777" w:rsidR="005B2B65" w:rsidRPr="00002DBE" w:rsidRDefault="005B2B65" w:rsidP="00002DBE"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02DBE">
              <w:rPr>
                <w:rFonts w:ascii="宋体" w:hAnsi="宋体" w:hint="eastAsia"/>
                <w:sz w:val="21"/>
                <w:szCs w:val="21"/>
              </w:rPr>
              <w:t>Q：12.04.01;12.05.04</w:t>
            </w:r>
          </w:p>
          <w:p w14:paraId="193FBF48" w14:textId="77777777" w:rsidR="00AE1981" w:rsidRPr="00002DBE" w:rsidRDefault="00AE1981">
            <w:pPr>
              <w:snapToGrid w:val="0"/>
              <w:spacing w:line="280" w:lineRule="exact"/>
              <w:ind w:left="52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AE1981" w14:paraId="47169A8D" w14:textId="77777777" w:rsidTr="00002DB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578CE782" w14:textId="77777777" w:rsidR="00AE1981" w:rsidRPr="005B2B65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B2B65">
              <w:rPr>
                <w:rFonts w:hint="eastAsia"/>
                <w:b/>
                <w:sz w:val="20"/>
              </w:rPr>
              <w:t>教师姓名</w:t>
            </w:r>
          </w:p>
        </w:tc>
        <w:tc>
          <w:tcPr>
            <w:tcW w:w="2040" w:type="dxa"/>
            <w:gridSpan w:val="2"/>
            <w:vAlign w:val="center"/>
          </w:tcPr>
          <w:p w14:paraId="539A4AA1" w14:textId="63903048" w:rsidR="00AE1981" w:rsidRPr="00002DBE" w:rsidRDefault="005B2B65"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02DBE">
              <w:rPr>
                <w:rFonts w:ascii="宋体" w:hAnsi="宋体" w:hint="eastAsia"/>
                <w:sz w:val="21"/>
                <w:szCs w:val="21"/>
              </w:rPr>
              <w:t>文平</w:t>
            </w:r>
          </w:p>
        </w:tc>
        <w:tc>
          <w:tcPr>
            <w:tcW w:w="1134" w:type="dxa"/>
            <w:vAlign w:val="center"/>
          </w:tcPr>
          <w:p w14:paraId="612DEB9C" w14:textId="77777777" w:rsidR="00AE1981" w:rsidRPr="005B2B65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B2B65">
              <w:rPr>
                <w:rFonts w:hint="eastAsia"/>
                <w:b/>
                <w:sz w:val="20"/>
              </w:rPr>
              <w:t>专业</w:t>
            </w:r>
          </w:p>
        </w:tc>
        <w:tc>
          <w:tcPr>
            <w:tcW w:w="1701" w:type="dxa"/>
            <w:vAlign w:val="center"/>
          </w:tcPr>
          <w:p w14:paraId="39B4B9CE" w14:textId="2BF07A1B" w:rsidR="00AE1981" w:rsidRDefault="005B2B65" w:rsidP="00002DBE">
            <w:pPr>
              <w:snapToGrid w:val="0"/>
              <w:spacing w:line="280" w:lineRule="exact"/>
              <w:rPr>
                <w:b/>
                <w:sz w:val="20"/>
              </w:rPr>
            </w:pPr>
            <w:r w:rsidRPr="00002DBE">
              <w:rPr>
                <w:rFonts w:ascii="宋体" w:hAnsi="宋体" w:hint="eastAsia"/>
                <w:sz w:val="21"/>
                <w:szCs w:val="21"/>
              </w:rPr>
              <w:t>金属加工润滑冷却液、清洗剂的生产</w:t>
            </w:r>
          </w:p>
        </w:tc>
        <w:tc>
          <w:tcPr>
            <w:tcW w:w="1275" w:type="dxa"/>
            <w:gridSpan w:val="2"/>
            <w:vAlign w:val="center"/>
          </w:tcPr>
          <w:p w14:paraId="6548F085" w14:textId="77777777" w:rsidR="00AE1981" w:rsidRPr="005B2B65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B2B65">
              <w:rPr>
                <w:rFonts w:hint="eastAsia"/>
                <w:b/>
                <w:sz w:val="20"/>
              </w:rPr>
              <w:t>培训地点</w:t>
            </w:r>
          </w:p>
        </w:tc>
        <w:tc>
          <w:tcPr>
            <w:tcW w:w="2274" w:type="dxa"/>
            <w:vAlign w:val="center"/>
          </w:tcPr>
          <w:p w14:paraId="3A40129B" w14:textId="5E22298F" w:rsidR="00AE1981" w:rsidRPr="00002DBE" w:rsidRDefault="005B2B65"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02DBE">
              <w:rPr>
                <w:rFonts w:ascii="宋体" w:hAnsi="宋体" w:hint="eastAsia"/>
                <w:sz w:val="21"/>
                <w:szCs w:val="21"/>
              </w:rPr>
              <w:t>视频</w:t>
            </w:r>
          </w:p>
        </w:tc>
      </w:tr>
      <w:tr w:rsidR="00AE1981" w14:paraId="7D9466D0" w14:textId="77777777" w:rsidTr="00002DB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4933EFAF" w14:textId="77777777" w:rsidR="00AE1981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687EEBF5" w14:textId="77777777" w:rsidR="00AE1981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682EF89B" w14:textId="39D630DE" w:rsidR="00AE1981" w:rsidRPr="00002DBE" w:rsidRDefault="005B2B65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02DBE">
              <w:rPr>
                <w:rFonts w:ascii="宋体" w:hAnsi="宋体" w:hint="eastAsia"/>
                <w:sz w:val="21"/>
                <w:szCs w:val="21"/>
              </w:rPr>
              <w:t>张心</w:t>
            </w:r>
          </w:p>
        </w:tc>
        <w:tc>
          <w:tcPr>
            <w:tcW w:w="921" w:type="dxa"/>
            <w:vAlign w:val="center"/>
          </w:tcPr>
          <w:p w14:paraId="6D045402" w14:textId="0EF200FC" w:rsidR="00AE1981" w:rsidRPr="00002DBE" w:rsidRDefault="00002DBE">
            <w:pPr>
              <w:snapToGrid w:val="0"/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02DBE">
              <w:rPr>
                <w:rFonts w:ascii="宋体" w:hAnsi="宋体" w:hint="eastAsia"/>
                <w:sz w:val="21"/>
                <w:szCs w:val="21"/>
              </w:rPr>
              <w:t>冉景洲</w:t>
            </w:r>
          </w:p>
        </w:tc>
        <w:tc>
          <w:tcPr>
            <w:tcW w:w="1134" w:type="dxa"/>
            <w:vAlign w:val="center"/>
          </w:tcPr>
          <w:p w14:paraId="5A17BAAD" w14:textId="77777777" w:rsidR="00AE1981" w:rsidRDefault="00AE19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B6152B1" w14:textId="77777777" w:rsidR="00AE1981" w:rsidRDefault="00AE19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FAE33F5" w14:textId="77777777" w:rsidR="00AE1981" w:rsidRDefault="00AE19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74" w:type="dxa"/>
            <w:vAlign w:val="center"/>
          </w:tcPr>
          <w:p w14:paraId="190C07D0" w14:textId="77777777" w:rsidR="00AE1981" w:rsidRDefault="00AE19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E1981" w14:paraId="64AB23E2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13938DE" w14:textId="77777777" w:rsidR="00AE1981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4B476780" w14:textId="77777777" w:rsidR="00AE1981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59A0981F" w14:textId="77777777" w:rsidR="005B2B65" w:rsidRPr="00BD2DE7" w:rsidRDefault="005B2B65" w:rsidP="005B2B65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BD2DE7">
              <w:rPr>
                <w:rFonts w:ascii="宋体" w:hAnsi="宋体" w:hint="eastAsia"/>
                <w:sz w:val="21"/>
                <w:szCs w:val="21"/>
              </w:rPr>
              <w:t>原材料检验合格入库—按配方发料—配料、搅拌—检验—入库</w:t>
            </w:r>
          </w:p>
          <w:p w14:paraId="0D5A84F3" w14:textId="77777777" w:rsidR="00AE1981" w:rsidRPr="00BD2DE7" w:rsidRDefault="00AE1981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AE1981" w14:paraId="3F9A2D71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48C8B7E" w14:textId="77777777" w:rsidR="00AE1981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744ED486" w14:textId="5C64D892" w:rsidR="005B2B65" w:rsidRPr="00BD2DE7" w:rsidRDefault="005B2B65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BD2DE7">
              <w:rPr>
                <w:rFonts w:ascii="宋体" w:hAnsi="宋体" w:hint="eastAsia"/>
                <w:sz w:val="21"/>
                <w:szCs w:val="21"/>
              </w:rPr>
              <w:t>关键过程：配料</w:t>
            </w:r>
          </w:p>
          <w:p w14:paraId="516301AA" w14:textId="77777777" w:rsidR="00AE1981" w:rsidRPr="00BD2DE7" w:rsidRDefault="005B2B65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BD2DE7">
              <w:rPr>
                <w:rFonts w:ascii="宋体" w:hAnsi="宋体" w:hint="eastAsia"/>
                <w:sz w:val="21"/>
                <w:szCs w:val="21"/>
              </w:rPr>
              <w:t>需要确认：配料</w:t>
            </w:r>
          </w:p>
          <w:p w14:paraId="6ED013F2" w14:textId="0ADF2124" w:rsidR="005B2B65" w:rsidRPr="00BD2DE7" w:rsidRDefault="005B2B65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BD2DE7">
              <w:rPr>
                <w:rFonts w:ascii="宋体" w:hAnsi="宋体" w:hint="eastAsia"/>
                <w:sz w:val="21"/>
                <w:szCs w:val="21"/>
              </w:rPr>
              <w:t>主要控制参数：</w:t>
            </w:r>
            <w:r w:rsidR="00F1232D">
              <w:rPr>
                <w:rFonts w:ascii="宋体" w:hAnsi="宋体" w:hint="eastAsia"/>
                <w:sz w:val="21"/>
                <w:szCs w:val="21"/>
              </w:rPr>
              <w:t>依据配料表、设备操作规程控制工艺参数。配料重量、比例、搅拌时间等</w:t>
            </w:r>
          </w:p>
        </w:tc>
      </w:tr>
      <w:tr w:rsidR="00AE1981" w14:paraId="3A640D41" w14:textId="77777777" w:rsidTr="0017057D">
        <w:trPr>
          <w:cantSplit/>
          <w:trHeight w:val="68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8CE0BB7" w14:textId="77777777" w:rsidR="00AE1981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026EA598" w14:textId="07D2FC67" w:rsidR="0017057D" w:rsidRDefault="0017057D" w:rsidP="0017057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中华人民共和国产品质量法、中华人民共和国</w:t>
            </w:r>
            <w:r w:rsidR="00D679E3">
              <w:rPr>
                <w:rFonts w:ascii="宋体" w:hAnsi="宋体" w:hint="eastAsia"/>
                <w:sz w:val="21"/>
                <w:szCs w:val="21"/>
              </w:rPr>
              <w:t>安全生产法、</w:t>
            </w:r>
            <w:r>
              <w:rPr>
                <w:rFonts w:ascii="宋体" w:hAnsi="宋体" w:hint="eastAsia"/>
                <w:sz w:val="21"/>
                <w:szCs w:val="21"/>
              </w:rPr>
              <w:t>JB/T 4323.1-</w:t>
            </w:r>
            <w:r w:rsidR="00002DBE">
              <w:rPr>
                <w:rFonts w:ascii="宋体" w:hAnsi="宋体" w:hint="eastAsia"/>
                <w:sz w:val="21"/>
                <w:szCs w:val="21"/>
              </w:rPr>
              <w:t>201</w:t>
            </w:r>
            <w:r>
              <w:rPr>
                <w:rFonts w:ascii="宋体" w:hAnsi="宋体" w:hint="eastAsia"/>
                <w:sz w:val="21"/>
                <w:szCs w:val="21"/>
              </w:rPr>
              <w:t>9水基金属清洗剂、GB/T6144-2010合成切削液等</w:t>
            </w:r>
          </w:p>
          <w:p w14:paraId="33A41FC8" w14:textId="77777777" w:rsidR="00AE1981" w:rsidRPr="00BD2DE7" w:rsidRDefault="00AE1981"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AE1981" w14:paraId="6BCF68C6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B5D4909" w14:textId="77777777" w:rsidR="00AE1981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7602D72A" w14:textId="764432E1" w:rsidR="00AE1981" w:rsidRPr="00BD2DE7" w:rsidRDefault="00D679E3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BD2DE7">
              <w:rPr>
                <w:rFonts w:ascii="宋体" w:hAnsi="宋体" w:hint="eastAsia"/>
                <w:sz w:val="21"/>
                <w:szCs w:val="21"/>
              </w:rPr>
              <w:t>清洗剂检验内容：外观、P</w:t>
            </w:r>
            <w:r w:rsidRPr="00BD2DE7">
              <w:rPr>
                <w:rFonts w:ascii="宋体" w:hAnsi="宋体"/>
                <w:sz w:val="21"/>
                <w:szCs w:val="21"/>
              </w:rPr>
              <w:t>H</w:t>
            </w:r>
            <w:r w:rsidRPr="00BD2DE7">
              <w:rPr>
                <w:rFonts w:ascii="宋体" w:hAnsi="宋体" w:hint="eastAsia"/>
                <w:sz w:val="21"/>
                <w:szCs w:val="21"/>
              </w:rPr>
              <w:t>值、清洗能力、腐蚀性</w:t>
            </w:r>
            <w:r w:rsidR="00BD2DE7" w:rsidRPr="00BD2DE7">
              <w:rPr>
                <w:rFonts w:ascii="宋体" w:hAnsi="宋体" w:hint="eastAsia"/>
                <w:sz w:val="21"/>
                <w:szCs w:val="21"/>
              </w:rPr>
              <w:t>、</w:t>
            </w:r>
            <w:r w:rsidRPr="00BD2DE7">
              <w:rPr>
                <w:rFonts w:ascii="宋体" w:hAnsi="宋体" w:hint="eastAsia"/>
                <w:sz w:val="21"/>
                <w:szCs w:val="21"/>
              </w:rPr>
              <w:t>漂洗性等</w:t>
            </w:r>
          </w:p>
          <w:p w14:paraId="62C59C32" w14:textId="77777777" w:rsidR="00D679E3" w:rsidRDefault="00D679E3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BD2DE7">
              <w:rPr>
                <w:rFonts w:ascii="宋体" w:hAnsi="宋体" w:hint="eastAsia"/>
                <w:sz w:val="21"/>
                <w:szCs w:val="21"/>
              </w:rPr>
              <w:t>金属加工润滑冷却液检验内容：外观</w:t>
            </w:r>
            <w:r w:rsidR="00CE262A" w:rsidRPr="00BD2DE7">
              <w:rPr>
                <w:rFonts w:ascii="宋体" w:hAnsi="宋体" w:hint="eastAsia"/>
                <w:sz w:val="21"/>
                <w:szCs w:val="21"/>
              </w:rPr>
              <w:t>、</w:t>
            </w:r>
            <w:r w:rsidR="00BD2DE7" w:rsidRPr="00BD2DE7">
              <w:rPr>
                <w:rFonts w:ascii="宋体" w:hAnsi="宋体" w:hint="eastAsia"/>
                <w:sz w:val="21"/>
                <w:szCs w:val="21"/>
              </w:rPr>
              <w:t>透明度、</w:t>
            </w:r>
            <w:r w:rsidR="00CE262A" w:rsidRPr="00BD2DE7">
              <w:rPr>
                <w:rFonts w:ascii="宋体" w:hAnsi="宋体" w:hint="eastAsia"/>
                <w:sz w:val="21"/>
                <w:szCs w:val="21"/>
              </w:rPr>
              <w:t>P</w:t>
            </w:r>
            <w:r w:rsidR="00CE262A" w:rsidRPr="00BD2DE7">
              <w:rPr>
                <w:rFonts w:ascii="宋体" w:hAnsi="宋体"/>
                <w:sz w:val="21"/>
                <w:szCs w:val="21"/>
              </w:rPr>
              <w:t>H</w:t>
            </w:r>
            <w:r w:rsidR="00CE262A" w:rsidRPr="00BD2DE7">
              <w:rPr>
                <w:rFonts w:ascii="宋体" w:hAnsi="宋体" w:hint="eastAsia"/>
                <w:sz w:val="21"/>
                <w:szCs w:val="21"/>
              </w:rPr>
              <w:t>值、消泡性、</w:t>
            </w:r>
            <w:r w:rsidR="00BD2DE7" w:rsidRPr="00BD2DE7">
              <w:rPr>
                <w:rFonts w:ascii="宋体" w:hAnsi="宋体" w:hint="eastAsia"/>
                <w:sz w:val="21"/>
                <w:szCs w:val="21"/>
              </w:rPr>
              <w:t>防锈性、亚硝酸离子浓度检测等。</w:t>
            </w:r>
          </w:p>
          <w:p w14:paraId="34C7B09E" w14:textId="0BA375D6" w:rsidR="00F1232D" w:rsidRPr="00BD2DE7" w:rsidRDefault="00F1232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F1232D">
              <w:rPr>
                <w:rFonts w:ascii="宋体" w:hAnsi="宋体" w:hint="eastAsia"/>
                <w:sz w:val="21"/>
                <w:szCs w:val="21"/>
              </w:rPr>
              <w:t>有型式试验要求</w:t>
            </w:r>
          </w:p>
        </w:tc>
      </w:tr>
      <w:tr w:rsidR="00AE1981" w14:paraId="2D23A088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EF369CC" w14:textId="77777777" w:rsidR="00AE1981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2B2E5FF2" w14:textId="2D071AF3" w:rsidR="00AE1981" w:rsidRDefault="00F123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AE1981" w14:paraId="5437B485" w14:textId="77777777" w:rsidTr="00002DB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AD23E2C" w14:textId="77777777" w:rsidR="00AE1981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7EA803BC" w14:textId="77777777" w:rsidR="00AE1981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040" w:type="dxa"/>
            <w:gridSpan w:val="2"/>
            <w:vAlign w:val="center"/>
          </w:tcPr>
          <w:p w14:paraId="0EA436C4" w14:textId="298E01E4" w:rsidR="00AE1981" w:rsidRDefault="00F123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47EB5AA0" wp14:editId="2B007AF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231775</wp:posOffset>
                  </wp:positionV>
                  <wp:extent cx="371475" cy="34163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7" w:type="dxa"/>
            <w:gridSpan w:val="3"/>
            <w:vAlign w:val="center"/>
          </w:tcPr>
          <w:p w14:paraId="4CD5AD3B" w14:textId="77777777" w:rsidR="00AE1981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3C639AD5" w14:textId="0E04D333" w:rsidR="00AE1981" w:rsidRDefault="00F123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2022年11月2</w:t>
            </w:r>
            <w:r w:rsidR="00F4488E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AE1981" w14:paraId="3F72B51C" w14:textId="77777777" w:rsidTr="00002DB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81535AB" w14:textId="77777777" w:rsidR="00AE1981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center"/>
          </w:tcPr>
          <w:p w14:paraId="60B8DBC7" w14:textId="2F9BC39E" w:rsidR="00AE1981" w:rsidRDefault="00F123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05AC6330" wp14:editId="4165D34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231775</wp:posOffset>
                  </wp:positionV>
                  <wp:extent cx="371475" cy="341630"/>
                  <wp:effectExtent l="19050" t="0" r="9525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7" w:type="dxa"/>
            <w:gridSpan w:val="3"/>
            <w:tcBorders>
              <w:bottom w:val="single" w:sz="8" w:space="0" w:color="auto"/>
            </w:tcBorders>
            <w:vAlign w:val="center"/>
          </w:tcPr>
          <w:p w14:paraId="2ED44878" w14:textId="77777777" w:rsidR="00AE1981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20ED0201" w14:textId="7898326C" w:rsidR="00AE1981" w:rsidRDefault="00F123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2022年11月2</w:t>
            </w:r>
            <w:r w:rsidR="00F4488E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14:paraId="2E9AB75C" w14:textId="77777777" w:rsidR="00AE1981" w:rsidRDefault="00AE1981">
      <w:pPr>
        <w:snapToGrid w:val="0"/>
        <w:rPr>
          <w:rFonts w:ascii="宋体"/>
          <w:b/>
          <w:sz w:val="22"/>
          <w:szCs w:val="22"/>
        </w:rPr>
      </w:pPr>
    </w:p>
    <w:p w14:paraId="00790324" w14:textId="77777777" w:rsidR="00AE1981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3D7A30D4" w14:textId="77777777" w:rsidR="00AE1981" w:rsidRDefault="00AE198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3B00A10" w14:textId="77777777" w:rsidR="00AE1981" w:rsidRDefault="00AE198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37ECCF8" w14:textId="77777777" w:rsidR="00AE1981" w:rsidRDefault="00AE198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28A3909" w14:textId="77777777" w:rsidR="00AE1981" w:rsidRDefault="00AE198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BBADA2C" w14:textId="77777777" w:rsidR="00AE1981" w:rsidRDefault="00AE198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A50A3E6" w14:textId="77777777" w:rsidR="00AE1981" w:rsidRDefault="00AE198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2AC8731" w14:textId="77777777" w:rsidR="00AE1981" w:rsidRDefault="00AE198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FCB5E6E" w14:textId="77777777" w:rsidR="00AE1981" w:rsidRDefault="00AE198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7F29714" w14:textId="77777777" w:rsidR="00AE1981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509A8A12" w14:textId="0DBFE220" w:rsidR="00AE1981" w:rsidRDefault="00C1618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000000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756"/>
        <w:gridCol w:w="1276"/>
        <w:gridCol w:w="1701"/>
        <w:gridCol w:w="784"/>
        <w:gridCol w:w="350"/>
        <w:gridCol w:w="2557"/>
      </w:tblGrid>
      <w:tr w:rsidR="00C16186" w14:paraId="1AD2783C" w14:textId="77777777" w:rsidTr="001C182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53AFAA08" w14:textId="77E4B4D6" w:rsidR="00C16186" w:rsidRDefault="00C16186" w:rsidP="00C1618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5B2B65">
              <w:rPr>
                <w:rFonts w:hint="eastAsia"/>
                <w:b/>
                <w:sz w:val="20"/>
              </w:rPr>
              <w:t>受审核方名称</w:t>
            </w:r>
          </w:p>
        </w:tc>
        <w:tc>
          <w:tcPr>
            <w:tcW w:w="4733" w:type="dxa"/>
            <w:gridSpan w:val="3"/>
            <w:tcBorders>
              <w:top w:val="single" w:sz="8" w:space="0" w:color="auto"/>
            </w:tcBorders>
            <w:vAlign w:val="center"/>
          </w:tcPr>
          <w:p w14:paraId="151AD86A" w14:textId="1BFA68C2" w:rsidR="00C16186" w:rsidRPr="00C16186" w:rsidRDefault="00C16186" w:rsidP="00C16186"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C16186">
              <w:rPr>
                <w:rFonts w:ascii="宋体" w:hAnsi="宋体" w:hint="eastAsia"/>
                <w:sz w:val="21"/>
                <w:szCs w:val="21"/>
              </w:rPr>
              <w:t>重庆白鹤化学助剂厂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</w:tcBorders>
            <w:vAlign w:val="center"/>
          </w:tcPr>
          <w:p w14:paraId="1FB6E4FF" w14:textId="77777777" w:rsidR="00C16186" w:rsidRPr="005B2B65" w:rsidRDefault="00C16186" w:rsidP="00C1618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5B2B65">
              <w:rPr>
                <w:rFonts w:hint="eastAsia"/>
                <w:b/>
                <w:sz w:val="20"/>
              </w:rPr>
              <w:t>专业小类</w:t>
            </w:r>
            <w:r w:rsidRPr="005B2B65">
              <w:rPr>
                <w:b/>
                <w:sz w:val="20"/>
              </w:rPr>
              <w:t>/</w:t>
            </w:r>
          </w:p>
          <w:p w14:paraId="3F803FBC" w14:textId="467BDFAE" w:rsidR="00C16186" w:rsidRDefault="00C16186" w:rsidP="00C1618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 w:rsidRPr="005B2B65">
              <w:rPr>
                <w:rFonts w:hint="eastAsia"/>
                <w:b/>
                <w:sz w:val="20"/>
              </w:rPr>
              <w:t>项目代码</w:t>
            </w:r>
          </w:p>
        </w:tc>
        <w:tc>
          <w:tcPr>
            <w:tcW w:w="2557" w:type="dxa"/>
            <w:tcBorders>
              <w:top w:val="single" w:sz="8" w:space="0" w:color="auto"/>
            </w:tcBorders>
            <w:vAlign w:val="center"/>
          </w:tcPr>
          <w:p w14:paraId="45B46295" w14:textId="77777777" w:rsidR="00C16186" w:rsidRDefault="00C16186" w:rsidP="00C1618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E：12.04.01;12.05.04</w:t>
            </w:r>
          </w:p>
          <w:p w14:paraId="3619E77D" w14:textId="77777777" w:rsidR="00C16186" w:rsidRDefault="00C16186" w:rsidP="00C1618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C16186" w14:paraId="033B2C0A" w14:textId="77777777" w:rsidTr="001C182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175B56C3" w14:textId="3691F502" w:rsidR="00C16186" w:rsidRDefault="00C16186" w:rsidP="00C1618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5B2B65">
              <w:rPr>
                <w:rFonts w:hint="eastAsia"/>
                <w:b/>
                <w:sz w:val="20"/>
              </w:rPr>
              <w:t>教师姓名</w:t>
            </w:r>
          </w:p>
        </w:tc>
        <w:tc>
          <w:tcPr>
            <w:tcW w:w="1756" w:type="dxa"/>
            <w:vAlign w:val="center"/>
          </w:tcPr>
          <w:p w14:paraId="261C3CD3" w14:textId="187114B0" w:rsidR="00C16186" w:rsidRDefault="00C16186" w:rsidP="00C161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02DBE">
              <w:rPr>
                <w:rFonts w:ascii="宋体" w:hAnsi="宋体" w:hint="eastAsia"/>
                <w:sz w:val="21"/>
                <w:szCs w:val="21"/>
              </w:rPr>
              <w:t>文平</w:t>
            </w:r>
          </w:p>
        </w:tc>
        <w:tc>
          <w:tcPr>
            <w:tcW w:w="1276" w:type="dxa"/>
            <w:vAlign w:val="center"/>
          </w:tcPr>
          <w:p w14:paraId="24563728" w14:textId="5DC16E46" w:rsidR="00C16186" w:rsidRDefault="00C16186" w:rsidP="00C1618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5B2B65">
              <w:rPr>
                <w:rFonts w:hint="eastAsia"/>
                <w:b/>
                <w:sz w:val="20"/>
              </w:rPr>
              <w:t>专业</w:t>
            </w:r>
          </w:p>
        </w:tc>
        <w:tc>
          <w:tcPr>
            <w:tcW w:w="1701" w:type="dxa"/>
            <w:vAlign w:val="center"/>
          </w:tcPr>
          <w:p w14:paraId="1A8EBE78" w14:textId="60B05655" w:rsidR="00C16186" w:rsidRDefault="00C16186" w:rsidP="00C16186">
            <w:pPr>
              <w:snapToGrid w:val="0"/>
              <w:spacing w:line="280" w:lineRule="exact"/>
              <w:rPr>
                <w:b/>
                <w:sz w:val="20"/>
              </w:rPr>
            </w:pPr>
            <w:r w:rsidRPr="00002DBE">
              <w:rPr>
                <w:rFonts w:ascii="宋体" w:hAnsi="宋体" w:hint="eastAsia"/>
                <w:sz w:val="21"/>
                <w:szCs w:val="21"/>
              </w:rPr>
              <w:t>金属加工润滑冷却液、清洗剂的生产</w:t>
            </w:r>
          </w:p>
        </w:tc>
        <w:tc>
          <w:tcPr>
            <w:tcW w:w="1134" w:type="dxa"/>
            <w:gridSpan w:val="2"/>
            <w:vAlign w:val="center"/>
          </w:tcPr>
          <w:p w14:paraId="712DB943" w14:textId="140A30B3" w:rsidR="00C16186" w:rsidRDefault="001C182D" w:rsidP="00C1618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培训地点</w:t>
            </w:r>
          </w:p>
        </w:tc>
        <w:tc>
          <w:tcPr>
            <w:tcW w:w="2557" w:type="dxa"/>
            <w:vAlign w:val="center"/>
          </w:tcPr>
          <w:p w14:paraId="02293DF9" w14:textId="7A346635" w:rsidR="00C16186" w:rsidRDefault="001C182D" w:rsidP="00C161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视频</w:t>
            </w:r>
          </w:p>
        </w:tc>
      </w:tr>
      <w:tr w:rsidR="00C16186" w14:paraId="3F5962A0" w14:textId="77777777" w:rsidTr="001C182D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1015200E" w14:textId="081035D3" w:rsidR="00C16186" w:rsidRDefault="00C16186" w:rsidP="00C161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157B67D7" w14:textId="647FF2AD" w:rsidR="00C16186" w:rsidRDefault="00C16186" w:rsidP="00C1618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756" w:type="dxa"/>
            <w:vAlign w:val="center"/>
          </w:tcPr>
          <w:p w14:paraId="781AD232" w14:textId="03DC184D" w:rsidR="00C16186" w:rsidRDefault="00C16186" w:rsidP="00C161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002DBE">
              <w:rPr>
                <w:rFonts w:ascii="宋体" w:hAnsi="宋体" w:hint="eastAsia"/>
                <w:sz w:val="21"/>
                <w:szCs w:val="21"/>
              </w:rPr>
              <w:t>冉景洲</w:t>
            </w:r>
          </w:p>
        </w:tc>
        <w:tc>
          <w:tcPr>
            <w:tcW w:w="1276" w:type="dxa"/>
            <w:vAlign w:val="center"/>
          </w:tcPr>
          <w:p w14:paraId="37FEBF3A" w14:textId="0744EE63" w:rsidR="00C16186" w:rsidRDefault="00C16186" w:rsidP="00C161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2FADFAC" w14:textId="7A79FFF6" w:rsidR="00C16186" w:rsidRDefault="00C16186" w:rsidP="00C161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63ADE4" w14:textId="355D82D1" w:rsidR="00C16186" w:rsidRDefault="00C16186" w:rsidP="00C161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557" w:type="dxa"/>
            <w:vAlign w:val="center"/>
          </w:tcPr>
          <w:p w14:paraId="6412C696" w14:textId="5F706EE8" w:rsidR="00C16186" w:rsidRDefault="00C16186" w:rsidP="00C161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E1981" w14:paraId="57CE4121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32970CF" w14:textId="77777777" w:rsidR="00AE1981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47D9A97D" w14:textId="77777777" w:rsidR="00AE1981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3D5A899D" w14:textId="77777777" w:rsidR="001C182D" w:rsidRPr="00BD2DE7" w:rsidRDefault="001C182D" w:rsidP="001C182D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BD2DE7">
              <w:rPr>
                <w:rFonts w:ascii="宋体" w:hAnsi="宋体" w:hint="eastAsia"/>
                <w:sz w:val="21"/>
                <w:szCs w:val="21"/>
              </w:rPr>
              <w:t>原材料检验合格入库—按配方发料—配料、搅拌—检验—入库</w:t>
            </w:r>
          </w:p>
          <w:p w14:paraId="0447F6A8" w14:textId="77777777" w:rsidR="00AE1981" w:rsidRPr="001C182D" w:rsidRDefault="00AE1981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AE1981" w14:paraId="3E9EFB3D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EA56E60" w14:textId="77777777" w:rsidR="00AE1981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6"/>
            <w:vAlign w:val="center"/>
          </w:tcPr>
          <w:p w14:paraId="09E6EBE9" w14:textId="77777777" w:rsidR="00AE1981" w:rsidRPr="00345AB8" w:rsidRDefault="002733C4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2733C4">
              <w:rPr>
                <w:rFonts w:ascii="宋体" w:hAnsi="宋体" w:hint="eastAsia"/>
                <w:sz w:val="21"/>
                <w:szCs w:val="21"/>
              </w:rPr>
              <w:t>重要环境因素</w:t>
            </w:r>
            <w:r w:rsidRPr="002733C4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潜在火灾、固废排放</w:t>
            </w:r>
            <w:r w:rsidRPr="00345AB8">
              <w:rPr>
                <w:rFonts w:ascii="宋体" w:hAnsi="宋体" w:hint="eastAsia"/>
                <w:sz w:val="21"/>
                <w:szCs w:val="21"/>
              </w:rPr>
              <w:t>2</w:t>
            </w:r>
            <w:r w:rsidRPr="00345AB8">
              <w:rPr>
                <w:rFonts w:ascii="宋体" w:hAnsi="宋体" w:hint="eastAsia"/>
                <w:sz w:val="21"/>
                <w:szCs w:val="21"/>
              </w:rPr>
              <w:t>项</w:t>
            </w:r>
          </w:p>
          <w:p w14:paraId="4B88151E" w14:textId="569F2F4E" w:rsidR="002C32C5" w:rsidRPr="002C32C5" w:rsidRDefault="002C32C5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345AB8">
              <w:rPr>
                <w:rFonts w:ascii="宋体" w:hAnsi="宋体" w:hint="eastAsia"/>
                <w:sz w:val="21"/>
                <w:szCs w:val="21"/>
              </w:rPr>
              <w:t>控制措施</w:t>
            </w:r>
            <w:r w:rsidRPr="00345AB8">
              <w:rPr>
                <w:rFonts w:ascii="宋体" w:hAnsi="宋体" w:hint="eastAsia"/>
                <w:sz w:val="21"/>
                <w:szCs w:val="21"/>
              </w:rPr>
              <w:t>：按管理方案、相关应急预案进行控制</w:t>
            </w:r>
          </w:p>
        </w:tc>
      </w:tr>
      <w:tr w:rsidR="00AE1981" w14:paraId="3721086C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41916BE" w14:textId="77777777" w:rsidR="00AE1981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6591D094" w14:textId="77777777" w:rsidR="00345AB8" w:rsidRPr="00345AB8" w:rsidRDefault="00345AB8" w:rsidP="00345AB8">
            <w:pPr>
              <w:rPr>
                <w:rFonts w:ascii="宋体" w:hAnsi="宋体"/>
                <w:sz w:val="21"/>
                <w:szCs w:val="21"/>
              </w:rPr>
            </w:pPr>
            <w:r w:rsidRPr="00345AB8">
              <w:rPr>
                <w:rFonts w:ascii="宋体" w:hAnsi="宋体" w:hint="eastAsia"/>
                <w:sz w:val="21"/>
                <w:szCs w:val="21"/>
              </w:rPr>
              <w:t>中华人民共和国环境保护法</w:t>
            </w:r>
          </w:p>
          <w:p w14:paraId="25FBBD38" w14:textId="77777777" w:rsidR="00345AB8" w:rsidRPr="00345AB8" w:rsidRDefault="00345AB8" w:rsidP="00345AB8">
            <w:pPr>
              <w:rPr>
                <w:rFonts w:ascii="宋体" w:hAnsi="宋体"/>
                <w:sz w:val="21"/>
                <w:szCs w:val="21"/>
              </w:rPr>
            </w:pPr>
            <w:r w:rsidRPr="00345AB8">
              <w:rPr>
                <w:rFonts w:ascii="宋体" w:hAnsi="宋体" w:hint="eastAsia"/>
                <w:sz w:val="21"/>
                <w:szCs w:val="21"/>
              </w:rPr>
              <w:t>中华人民共和国环境影响评价法</w:t>
            </w:r>
          </w:p>
          <w:p w14:paraId="4596E60F" w14:textId="77777777" w:rsidR="00345AB8" w:rsidRPr="00345AB8" w:rsidRDefault="00345AB8" w:rsidP="00345AB8">
            <w:pPr>
              <w:rPr>
                <w:rFonts w:ascii="宋体" w:hAnsi="宋体"/>
                <w:sz w:val="21"/>
                <w:szCs w:val="21"/>
              </w:rPr>
            </w:pPr>
            <w:r w:rsidRPr="00345AB8">
              <w:rPr>
                <w:rFonts w:ascii="宋体" w:hAnsi="宋体" w:hint="eastAsia"/>
                <w:sz w:val="21"/>
                <w:szCs w:val="21"/>
              </w:rPr>
              <w:t>中华人民共和国消防法</w:t>
            </w:r>
          </w:p>
          <w:p w14:paraId="4904A9B0" w14:textId="77777777" w:rsidR="00345AB8" w:rsidRPr="00345AB8" w:rsidRDefault="00345AB8" w:rsidP="00345AB8">
            <w:pPr>
              <w:rPr>
                <w:rFonts w:ascii="宋体" w:hAnsi="宋体"/>
                <w:sz w:val="21"/>
                <w:szCs w:val="21"/>
              </w:rPr>
            </w:pPr>
            <w:r w:rsidRPr="00345AB8">
              <w:rPr>
                <w:rFonts w:ascii="宋体" w:hAnsi="宋体" w:hint="eastAsia"/>
                <w:sz w:val="21"/>
                <w:szCs w:val="21"/>
              </w:rPr>
              <w:t>中华人民共和国固体废物污染环境防治法</w:t>
            </w:r>
          </w:p>
          <w:p w14:paraId="6D2025AD" w14:textId="77777777" w:rsidR="00345AB8" w:rsidRDefault="00345AB8" w:rsidP="00345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JB/T 4323.1-2019水基金属清洗剂、GB/T6144-2010合成切削液等</w:t>
            </w:r>
          </w:p>
          <w:p w14:paraId="018A7116" w14:textId="77777777" w:rsidR="00AE1981" w:rsidRPr="00345AB8" w:rsidRDefault="00AE1981"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AE1981" w14:paraId="72171B34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94CF041" w14:textId="77777777" w:rsidR="00AE1981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 w14:paraId="67A9A475" w14:textId="6E709B58" w:rsidR="00AE1981" w:rsidRPr="00345AB8" w:rsidRDefault="002C32C5">
            <w:pPr>
              <w:snapToGrid w:val="0"/>
              <w:spacing w:line="280" w:lineRule="exact"/>
              <w:jc w:val="left"/>
              <w:rPr>
                <w:rFonts w:ascii="宋体" w:hAnsi="宋体" w:hint="eastAsia"/>
                <w:sz w:val="21"/>
                <w:szCs w:val="21"/>
              </w:rPr>
            </w:pPr>
            <w:r w:rsidRPr="00345AB8">
              <w:rPr>
                <w:rFonts w:ascii="宋体" w:hAnsi="宋体" w:hint="eastAsia"/>
                <w:sz w:val="21"/>
                <w:szCs w:val="21"/>
              </w:rPr>
              <w:t>不适用</w:t>
            </w:r>
          </w:p>
        </w:tc>
      </w:tr>
      <w:tr w:rsidR="00AE1981" w14:paraId="024CAEE6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B7BA002" w14:textId="77777777" w:rsidR="00AE1981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 w14:paraId="50B67253" w14:textId="6FC7037D" w:rsidR="00AE1981" w:rsidRDefault="00345A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AE1981" w14:paraId="65861FDF" w14:textId="77777777" w:rsidTr="00C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2DE71BD" w14:textId="77777777" w:rsidR="00AE1981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3ABE44BE" w14:textId="77777777" w:rsidR="00AE1981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1756" w:type="dxa"/>
            <w:vAlign w:val="center"/>
          </w:tcPr>
          <w:p w14:paraId="305FF8C7" w14:textId="2D7F074E" w:rsidR="00AE1981" w:rsidRDefault="00345A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7D4805E3" wp14:editId="4F16CB6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234315</wp:posOffset>
                  </wp:positionV>
                  <wp:extent cx="371475" cy="341630"/>
                  <wp:effectExtent l="19050" t="0" r="9525" b="0"/>
                  <wp:wrapNone/>
                  <wp:docPr id="3" name="图片 3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61" w:type="dxa"/>
            <w:gridSpan w:val="3"/>
            <w:vAlign w:val="center"/>
          </w:tcPr>
          <w:p w14:paraId="6CD7B645" w14:textId="77777777" w:rsidR="00AE1981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2A7855F3" w14:textId="44C4E13C" w:rsidR="00AE1981" w:rsidRDefault="00345A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2022年11月28日</w:t>
            </w:r>
          </w:p>
        </w:tc>
      </w:tr>
      <w:tr w:rsidR="00AE1981" w14:paraId="6A3C0E53" w14:textId="77777777" w:rsidTr="00C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5818A9F" w14:textId="77777777" w:rsidR="00AE1981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1756" w:type="dxa"/>
            <w:tcBorders>
              <w:bottom w:val="single" w:sz="8" w:space="0" w:color="auto"/>
            </w:tcBorders>
            <w:vAlign w:val="center"/>
          </w:tcPr>
          <w:p w14:paraId="35AFE315" w14:textId="7133E7F1" w:rsidR="00AE1981" w:rsidRDefault="00345A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F55EB27" wp14:editId="4E2B38D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234315</wp:posOffset>
                  </wp:positionV>
                  <wp:extent cx="371475" cy="341630"/>
                  <wp:effectExtent l="19050" t="0" r="9525" b="0"/>
                  <wp:wrapNone/>
                  <wp:docPr id="4" name="图片 4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61" w:type="dxa"/>
            <w:gridSpan w:val="3"/>
            <w:tcBorders>
              <w:bottom w:val="single" w:sz="8" w:space="0" w:color="auto"/>
            </w:tcBorders>
            <w:vAlign w:val="center"/>
          </w:tcPr>
          <w:p w14:paraId="37A776FE" w14:textId="77777777" w:rsidR="00AE1981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2E8CCA5D" w14:textId="500186EC" w:rsidR="00AE1981" w:rsidRDefault="00345A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2022年11月28日</w:t>
            </w:r>
          </w:p>
        </w:tc>
      </w:tr>
    </w:tbl>
    <w:p w14:paraId="1CFE7D5E" w14:textId="77777777" w:rsidR="00AE1981" w:rsidRDefault="00AE1981">
      <w:pPr>
        <w:snapToGrid w:val="0"/>
        <w:rPr>
          <w:rFonts w:ascii="宋体"/>
          <w:b/>
          <w:sz w:val="22"/>
          <w:szCs w:val="22"/>
        </w:rPr>
      </w:pPr>
    </w:p>
    <w:p w14:paraId="6A1C323F" w14:textId="77777777" w:rsidR="00AE1981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56C09671" w14:textId="77777777" w:rsidR="00AE1981" w:rsidRDefault="00AE198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5585B0C" w14:textId="77777777" w:rsidR="00AE1981" w:rsidRDefault="00AE198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9A9A7B7" w14:textId="77777777" w:rsidR="00AE1981" w:rsidRDefault="00AE198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C93CE7B" w14:textId="77777777" w:rsidR="00AE1981" w:rsidRDefault="00AE198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D650498" w14:textId="77777777" w:rsidR="00AE1981" w:rsidRDefault="00AE198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76E3919" w14:textId="77777777" w:rsidR="00AE1981" w:rsidRDefault="00AE198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A9153EA" w14:textId="77777777" w:rsidR="00AE1981" w:rsidRDefault="00AE198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44D1E0F" w14:textId="77777777" w:rsidR="00AE1981" w:rsidRDefault="00AE198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D870E6C" w14:textId="77777777" w:rsidR="00AE1981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51413181" w14:textId="3E29DD2D" w:rsidR="00AE1981" w:rsidRDefault="00C83A5E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000000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473"/>
        <w:gridCol w:w="1134"/>
        <w:gridCol w:w="1842"/>
        <w:gridCol w:w="1068"/>
        <w:gridCol w:w="66"/>
        <w:gridCol w:w="2841"/>
      </w:tblGrid>
      <w:tr w:rsidR="00345AB8" w14:paraId="134106F9" w14:textId="77777777" w:rsidTr="00C83A5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4D150DC2" w14:textId="651C9756" w:rsidR="00345AB8" w:rsidRDefault="00345AB8" w:rsidP="00345AB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5B2B65">
              <w:rPr>
                <w:rFonts w:hint="eastAsia"/>
                <w:b/>
                <w:sz w:val="20"/>
              </w:rPr>
              <w:t>受审核方名称</w:t>
            </w:r>
          </w:p>
        </w:tc>
        <w:tc>
          <w:tcPr>
            <w:tcW w:w="4449" w:type="dxa"/>
            <w:gridSpan w:val="3"/>
            <w:tcBorders>
              <w:top w:val="single" w:sz="8" w:space="0" w:color="auto"/>
            </w:tcBorders>
            <w:vAlign w:val="center"/>
          </w:tcPr>
          <w:p w14:paraId="3BBDBAE5" w14:textId="14E6A9EB" w:rsidR="00345AB8" w:rsidRDefault="00345AB8" w:rsidP="00345A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16186">
              <w:rPr>
                <w:rFonts w:ascii="宋体" w:hAnsi="宋体" w:hint="eastAsia"/>
                <w:sz w:val="21"/>
                <w:szCs w:val="21"/>
              </w:rPr>
              <w:t>重庆白鹤化学助剂厂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</w:tcBorders>
            <w:vAlign w:val="center"/>
          </w:tcPr>
          <w:p w14:paraId="634AE857" w14:textId="77777777" w:rsidR="00345AB8" w:rsidRPr="005B2B65" w:rsidRDefault="00345AB8" w:rsidP="00345AB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5B2B65">
              <w:rPr>
                <w:rFonts w:hint="eastAsia"/>
                <w:b/>
                <w:sz w:val="20"/>
              </w:rPr>
              <w:t>专业小类</w:t>
            </w:r>
            <w:r w:rsidRPr="005B2B65">
              <w:rPr>
                <w:b/>
                <w:sz w:val="20"/>
              </w:rPr>
              <w:t>/</w:t>
            </w:r>
          </w:p>
          <w:p w14:paraId="3C6E46FC" w14:textId="4BC02C58" w:rsidR="00345AB8" w:rsidRDefault="00345AB8" w:rsidP="00345AB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 w:rsidRPr="005B2B65">
              <w:rPr>
                <w:rFonts w:hint="eastAsia"/>
                <w:b/>
                <w:sz w:val="20"/>
              </w:rPr>
              <w:t>项目代码</w:t>
            </w:r>
          </w:p>
        </w:tc>
        <w:tc>
          <w:tcPr>
            <w:tcW w:w="2841" w:type="dxa"/>
            <w:tcBorders>
              <w:top w:val="single" w:sz="8" w:space="0" w:color="auto"/>
            </w:tcBorders>
            <w:vAlign w:val="center"/>
          </w:tcPr>
          <w:p w14:paraId="6DA5F8A7" w14:textId="5E910361" w:rsidR="00345AB8" w:rsidRDefault="00C83A5E" w:rsidP="00345AB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O：12.04.01;12.05.04</w:t>
            </w:r>
          </w:p>
        </w:tc>
      </w:tr>
      <w:tr w:rsidR="00C83A5E" w14:paraId="0CDB5581" w14:textId="77777777" w:rsidTr="00C83A5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40B52BF0" w14:textId="4168E743" w:rsidR="00C83A5E" w:rsidRDefault="00C83A5E" w:rsidP="00C83A5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5B2B65">
              <w:rPr>
                <w:rFonts w:hint="eastAsia"/>
                <w:b/>
                <w:sz w:val="20"/>
              </w:rPr>
              <w:t>教师姓名</w:t>
            </w:r>
          </w:p>
        </w:tc>
        <w:tc>
          <w:tcPr>
            <w:tcW w:w="1473" w:type="dxa"/>
            <w:vAlign w:val="center"/>
          </w:tcPr>
          <w:p w14:paraId="016379D9" w14:textId="707CBD32" w:rsidR="00C83A5E" w:rsidRDefault="00C83A5E" w:rsidP="00C83A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02DBE">
              <w:rPr>
                <w:rFonts w:ascii="宋体" w:hAnsi="宋体" w:hint="eastAsia"/>
                <w:sz w:val="21"/>
                <w:szCs w:val="21"/>
              </w:rPr>
              <w:t>文平</w:t>
            </w:r>
          </w:p>
        </w:tc>
        <w:tc>
          <w:tcPr>
            <w:tcW w:w="1134" w:type="dxa"/>
            <w:vAlign w:val="center"/>
          </w:tcPr>
          <w:p w14:paraId="60461D45" w14:textId="6416E861" w:rsidR="00C83A5E" w:rsidRDefault="00C83A5E" w:rsidP="00C83A5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5B2B65">
              <w:rPr>
                <w:rFonts w:hint="eastAsia"/>
                <w:b/>
                <w:sz w:val="20"/>
              </w:rPr>
              <w:t>专业</w:t>
            </w:r>
          </w:p>
        </w:tc>
        <w:tc>
          <w:tcPr>
            <w:tcW w:w="1842" w:type="dxa"/>
            <w:vAlign w:val="center"/>
          </w:tcPr>
          <w:p w14:paraId="7CDDDD0B" w14:textId="5DDDC6A6" w:rsidR="00C83A5E" w:rsidRDefault="00C83A5E" w:rsidP="00C83A5E">
            <w:pPr>
              <w:snapToGrid w:val="0"/>
              <w:spacing w:line="280" w:lineRule="exact"/>
              <w:rPr>
                <w:b/>
                <w:sz w:val="20"/>
              </w:rPr>
            </w:pPr>
            <w:r w:rsidRPr="00002DBE">
              <w:rPr>
                <w:rFonts w:ascii="宋体" w:hAnsi="宋体" w:hint="eastAsia"/>
                <w:sz w:val="21"/>
                <w:szCs w:val="21"/>
              </w:rPr>
              <w:t>金属加工润滑冷却液、清洗剂的生产</w:t>
            </w:r>
          </w:p>
        </w:tc>
        <w:tc>
          <w:tcPr>
            <w:tcW w:w="1134" w:type="dxa"/>
            <w:gridSpan w:val="2"/>
            <w:vAlign w:val="center"/>
          </w:tcPr>
          <w:p w14:paraId="6675F9C3" w14:textId="378A8457" w:rsidR="00C83A5E" w:rsidRDefault="00C83A5E" w:rsidP="00C83A5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培训地点</w:t>
            </w:r>
          </w:p>
        </w:tc>
        <w:tc>
          <w:tcPr>
            <w:tcW w:w="2841" w:type="dxa"/>
            <w:vAlign w:val="center"/>
          </w:tcPr>
          <w:p w14:paraId="56FB96F7" w14:textId="5803D618" w:rsidR="00C83A5E" w:rsidRDefault="00C83A5E" w:rsidP="00C83A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视频</w:t>
            </w:r>
          </w:p>
        </w:tc>
      </w:tr>
      <w:tr w:rsidR="00C83A5E" w14:paraId="79D30874" w14:textId="77777777" w:rsidTr="000E6C14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556BEC2F" w14:textId="3D51DB57" w:rsidR="00C83A5E" w:rsidRDefault="00C83A5E" w:rsidP="00345A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2850BB5D" w14:textId="45D79DD1" w:rsidR="00C83A5E" w:rsidRDefault="00C83A5E" w:rsidP="00345AB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73" w:type="dxa"/>
            <w:vAlign w:val="center"/>
          </w:tcPr>
          <w:p w14:paraId="339DAA01" w14:textId="13FA4C4C" w:rsidR="00C83A5E" w:rsidRDefault="00C83A5E" w:rsidP="00345A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002DBE">
              <w:rPr>
                <w:rFonts w:ascii="宋体" w:hAnsi="宋体" w:hint="eastAsia"/>
                <w:sz w:val="21"/>
                <w:szCs w:val="21"/>
              </w:rPr>
              <w:t>冉景洲</w:t>
            </w:r>
          </w:p>
        </w:tc>
        <w:tc>
          <w:tcPr>
            <w:tcW w:w="1134" w:type="dxa"/>
            <w:vAlign w:val="center"/>
          </w:tcPr>
          <w:p w14:paraId="428FC7BF" w14:textId="0E1C6AC6" w:rsidR="00C83A5E" w:rsidRDefault="00C83A5E" w:rsidP="00345A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20EECCFF" w14:textId="7338EAC5" w:rsidR="00C83A5E" w:rsidRDefault="00C83A5E" w:rsidP="00345A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3B079D" w14:textId="69937449" w:rsidR="00C83A5E" w:rsidRDefault="00C83A5E" w:rsidP="00345A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679FD59E" w14:textId="77777777" w:rsidR="00C83A5E" w:rsidRDefault="00C83A5E" w:rsidP="00345A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E1981" w14:paraId="713E342A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FF84639" w14:textId="77777777" w:rsidR="00AE1981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62AACAC0" w14:textId="77777777" w:rsidR="00AE1981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2AE0BF88" w14:textId="77777777" w:rsidR="00C83A5E" w:rsidRPr="00BD2DE7" w:rsidRDefault="00C83A5E" w:rsidP="00C83A5E">
            <w:pPr>
              <w:jc w:val="left"/>
              <w:rPr>
                <w:rFonts w:ascii="宋体" w:hAnsi="宋体"/>
                <w:sz w:val="21"/>
                <w:szCs w:val="21"/>
              </w:rPr>
            </w:pPr>
            <w:r w:rsidRPr="00BD2DE7">
              <w:rPr>
                <w:rFonts w:ascii="宋体" w:hAnsi="宋体" w:hint="eastAsia"/>
                <w:sz w:val="21"/>
                <w:szCs w:val="21"/>
              </w:rPr>
              <w:t>原材料检验合格入库—按配方发料—配料、搅拌—检验—入库</w:t>
            </w:r>
          </w:p>
          <w:p w14:paraId="4D3123FB" w14:textId="77777777" w:rsidR="00AE1981" w:rsidRPr="00C83A5E" w:rsidRDefault="00AE1981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AE1981" w14:paraId="65BC826B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A64233E" w14:textId="77777777" w:rsidR="00AE1981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7C47155C" w14:textId="633DC252" w:rsidR="00C83A5E" w:rsidRPr="00C83A5E" w:rsidRDefault="00C83A5E" w:rsidP="00C83A5E">
            <w:pPr>
              <w:rPr>
                <w:rFonts w:ascii="宋体" w:hAnsi="宋体" w:hint="eastAsia"/>
                <w:sz w:val="21"/>
                <w:szCs w:val="21"/>
              </w:rPr>
            </w:pPr>
            <w:r w:rsidRPr="00C83A5E">
              <w:rPr>
                <w:rFonts w:ascii="宋体" w:hAnsi="宋体" w:hint="eastAsia"/>
                <w:sz w:val="21"/>
                <w:szCs w:val="21"/>
              </w:rPr>
              <w:t>不可接受风险和危险源</w:t>
            </w:r>
            <w:r w:rsidRPr="00C83A5E">
              <w:rPr>
                <w:rFonts w:ascii="宋体" w:hAnsi="宋体" w:hint="eastAsia"/>
                <w:sz w:val="21"/>
                <w:szCs w:val="21"/>
              </w:rPr>
              <w:t>：</w:t>
            </w:r>
            <w:r w:rsidRPr="00C83A5E">
              <w:rPr>
                <w:rFonts w:ascii="宋体" w:hAnsi="宋体" w:hint="eastAsia"/>
                <w:sz w:val="21"/>
                <w:szCs w:val="21"/>
              </w:rPr>
              <w:t>1火灾）；2触电）；3）机械</w:t>
            </w:r>
            <w:r w:rsidRPr="00C83A5E">
              <w:rPr>
                <w:rFonts w:ascii="宋体" w:hAnsi="宋体" w:hint="eastAsia"/>
                <w:sz w:val="21"/>
                <w:szCs w:val="21"/>
              </w:rPr>
              <w:t>伤害</w:t>
            </w:r>
            <w:r w:rsidRPr="00C83A5E">
              <w:rPr>
                <w:rFonts w:ascii="宋体" w:hAnsi="宋体" w:hint="eastAsia"/>
                <w:sz w:val="21"/>
                <w:szCs w:val="21"/>
              </w:rPr>
              <w:t>。</w:t>
            </w:r>
          </w:p>
          <w:p w14:paraId="6EA9089E" w14:textId="77777777" w:rsidR="00AE1981" w:rsidRPr="00C83A5E" w:rsidRDefault="00AE1981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AE1981" w14:paraId="4FA0AD97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BE427CE" w14:textId="77777777" w:rsidR="00AE1981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1EC7ACC6" w14:textId="77777777" w:rsidR="00C83A5E" w:rsidRPr="00C83A5E" w:rsidRDefault="00C83A5E" w:rsidP="00C83A5E">
            <w:pPr>
              <w:rPr>
                <w:rFonts w:ascii="宋体" w:hAnsi="宋体"/>
                <w:sz w:val="21"/>
                <w:szCs w:val="21"/>
              </w:rPr>
            </w:pPr>
            <w:r w:rsidRPr="00C83A5E">
              <w:rPr>
                <w:rFonts w:ascii="宋体" w:hAnsi="宋体" w:hint="eastAsia"/>
                <w:sz w:val="21"/>
                <w:szCs w:val="21"/>
              </w:rPr>
              <w:t>中华人民共和国安全生产法</w:t>
            </w:r>
          </w:p>
          <w:p w14:paraId="6D3BFDB8" w14:textId="77777777" w:rsidR="00C83A5E" w:rsidRPr="00C83A5E" w:rsidRDefault="00C83A5E" w:rsidP="00C83A5E">
            <w:pPr>
              <w:rPr>
                <w:rFonts w:ascii="宋体" w:hAnsi="宋体"/>
                <w:sz w:val="21"/>
                <w:szCs w:val="21"/>
              </w:rPr>
            </w:pPr>
            <w:r w:rsidRPr="00C83A5E">
              <w:rPr>
                <w:rFonts w:ascii="宋体" w:hAnsi="宋体" w:hint="eastAsia"/>
                <w:sz w:val="21"/>
                <w:szCs w:val="21"/>
              </w:rPr>
              <w:t>中华人民共和国劳动法</w:t>
            </w:r>
          </w:p>
          <w:p w14:paraId="31817B39" w14:textId="77777777" w:rsidR="00C83A5E" w:rsidRPr="00C83A5E" w:rsidRDefault="00C83A5E" w:rsidP="00C83A5E">
            <w:pPr>
              <w:rPr>
                <w:rFonts w:ascii="宋体" w:hAnsi="宋体"/>
                <w:sz w:val="21"/>
                <w:szCs w:val="21"/>
              </w:rPr>
            </w:pPr>
            <w:r w:rsidRPr="00C83A5E">
              <w:rPr>
                <w:rFonts w:ascii="宋体" w:hAnsi="宋体" w:hint="eastAsia"/>
                <w:sz w:val="21"/>
                <w:szCs w:val="21"/>
              </w:rPr>
              <w:t>中华人民共和国消防法</w:t>
            </w:r>
          </w:p>
          <w:p w14:paraId="4F610B74" w14:textId="77777777" w:rsidR="00C83A5E" w:rsidRPr="00C83A5E" w:rsidRDefault="00C83A5E" w:rsidP="00C83A5E">
            <w:pPr>
              <w:rPr>
                <w:rFonts w:ascii="宋体" w:hAnsi="宋体"/>
                <w:sz w:val="21"/>
                <w:szCs w:val="21"/>
              </w:rPr>
            </w:pPr>
            <w:r w:rsidRPr="00C83A5E">
              <w:rPr>
                <w:rFonts w:ascii="宋体" w:hAnsi="宋体" w:hint="eastAsia"/>
                <w:sz w:val="21"/>
                <w:szCs w:val="21"/>
              </w:rPr>
              <w:t>中华人民共和国职业病防治法</w:t>
            </w:r>
          </w:p>
          <w:p w14:paraId="5901417F" w14:textId="77777777" w:rsidR="00C83A5E" w:rsidRPr="00C83A5E" w:rsidRDefault="00C83A5E" w:rsidP="00C83A5E">
            <w:pPr>
              <w:rPr>
                <w:rFonts w:ascii="宋体" w:hAnsi="宋体"/>
                <w:sz w:val="21"/>
                <w:szCs w:val="21"/>
              </w:rPr>
            </w:pPr>
            <w:r w:rsidRPr="00C83A5E">
              <w:rPr>
                <w:rFonts w:ascii="宋体" w:hAnsi="宋体" w:hint="eastAsia"/>
                <w:sz w:val="21"/>
                <w:szCs w:val="21"/>
              </w:rPr>
              <w:t>工伤保险条例</w:t>
            </w:r>
          </w:p>
          <w:p w14:paraId="203A959B" w14:textId="77777777" w:rsidR="00C83A5E" w:rsidRPr="00C83A5E" w:rsidRDefault="00C83A5E" w:rsidP="00C83A5E">
            <w:pPr>
              <w:rPr>
                <w:rFonts w:ascii="宋体" w:hAnsi="宋体"/>
                <w:sz w:val="21"/>
                <w:szCs w:val="21"/>
              </w:rPr>
            </w:pPr>
            <w:r w:rsidRPr="00C83A5E">
              <w:rPr>
                <w:rFonts w:ascii="宋体" w:hAnsi="宋体" w:hint="eastAsia"/>
                <w:sz w:val="21"/>
                <w:szCs w:val="21"/>
              </w:rPr>
              <w:t>中华人民共和国劳动合同法</w:t>
            </w:r>
          </w:p>
          <w:p w14:paraId="4AD7B0A6" w14:textId="5CC424A1" w:rsidR="00AE1981" w:rsidRPr="00C83A5E" w:rsidRDefault="00C83A5E" w:rsidP="00C83A5E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JB/T 4323.1-2019水基金属清洗剂、GB/T6144-2010合成切削液等</w:t>
            </w:r>
          </w:p>
        </w:tc>
      </w:tr>
      <w:tr w:rsidR="00AE1981" w14:paraId="7972DFA6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230592A" w14:textId="77777777" w:rsidR="00AE1981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 w14:paraId="73D97BE4" w14:textId="73EFD701" w:rsidR="00AE1981" w:rsidRPr="00C83A5E" w:rsidRDefault="00C83A5E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C83A5E">
              <w:rPr>
                <w:rFonts w:ascii="宋体" w:hAnsi="宋体" w:hint="eastAsia"/>
                <w:sz w:val="21"/>
                <w:szCs w:val="21"/>
              </w:rPr>
              <w:t>不适用</w:t>
            </w:r>
          </w:p>
        </w:tc>
      </w:tr>
      <w:tr w:rsidR="00AE1981" w14:paraId="5844F09D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6FACD07" w14:textId="77777777" w:rsidR="00AE1981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 w14:paraId="1E986AC6" w14:textId="5E2C6F95" w:rsidR="00AE1981" w:rsidRDefault="00C83A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AE1981" w14:paraId="562DEAC1" w14:textId="77777777" w:rsidTr="00C83A5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7CFAA33" w14:textId="77777777" w:rsidR="00AE1981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24C14756" w14:textId="77777777" w:rsidR="00AE1981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1473" w:type="dxa"/>
            <w:vAlign w:val="center"/>
          </w:tcPr>
          <w:p w14:paraId="25DA7BCB" w14:textId="5176FA5B" w:rsidR="00AE1981" w:rsidRDefault="00345A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C6F4B4D" wp14:editId="34A8A56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229235</wp:posOffset>
                  </wp:positionV>
                  <wp:extent cx="371475" cy="341630"/>
                  <wp:effectExtent l="19050" t="0" r="9525" b="0"/>
                  <wp:wrapNone/>
                  <wp:docPr id="6" name="图片 6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44" w:type="dxa"/>
            <w:gridSpan w:val="3"/>
            <w:vAlign w:val="center"/>
          </w:tcPr>
          <w:p w14:paraId="49CBF483" w14:textId="77777777" w:rsidR="00AE1981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3070104B" w14:textId="5466954B" w:rsidR="00AE1981" w:rsidRDefault="00345A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2022年11月28日</w:t>
            </w:r>
          </w:p>
        </w:tc>
      </w:tr>
      <w:tr w:rsidR="00AE1981" w14:paraId="5E15DACA" w14:textId="77777777" w:rsidTr="00C83A5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A93E254" w14:textId="77777777" w:rsidR="00AE1981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1473" w:type="dxa"/>
            <w:tcBorders>
              <w:bottom w:val="single" w:sz="8" w:space="0" w:color="auto"/>
            </w:tcBorders>
            <w:vAlign w:val="center"/>
          </w:tcPr>
          <w:p w14:paraId="565E7FCA" w14:textId="6B404553" w:rsidR="00AE1981" w:rsidRDefault="00345A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BB06662" wp14:editId="5954805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229235</wp:posOffset>
                  </wp:positionV>
                  <wp:extent cx="371475" cy="341630"/>
                  <wp:effectExtent l="19050" t="0" r="9525" b="0"/>
                  <wp:wrapNone/>
                  <wp:docPr id="5" name="图片 5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44" w:type="dxa"/>
            <w:gridSpan w:val="3"/>
            <w:tcBorders>
              <w:bottom w:val="single" w:sz="8" w:space="0" w:color="auto"/>
            </w:tcBorders>
            <w:vAlign w:val="center"/>
          </w:tcPr>
          <w:p w14:paraId="025948F8" w14:textId="77777777" w:rsidR="00AE1981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36510ABE" w14:textId="7E7A3F76" w:rsidR="00AE1981" w:rsidRDefault="00345A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2022年11月28日</w:t>
            </w:r>
          </w:p>
        </w:tc>
      </w:tr>
    </w:tbl>
    <w:p w14:paraId="077757F8" w14:textId="77777777" w:rsidR="00AE1981" w:rsidRDefault="00AE1981">
      <w:pPr>
        <w:snapToGrid w:val="0"/>
        <w:rPr>
          <w:rFonts w:ascii="宋体"/>
          <w:b/>
          <w:sz w:val="22"/>
          <w:szCs w:val="22"/>
        </w:rPr>
      </w:pPr>
    </w:p>
    <w:p w14:paraId="08767DBE" w14:textId="77777777" w:rsidR="00AE1981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44C2A1CA" w14:textId="77777777" w:rsidR="00AE1981" w:rsidRDefault="00AE198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9C58BF6" w14:textId="77777777" w:rsidR="00AE1981" w:rsidRDefault="00AE198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A974472" w14:textId="77777777" w:rsidR="00AE1981" w:rsidRDefault="00AE198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829886F" w14:textId="77777777" w:rsidR="00AE1981" w:rsidRDefault="00AE198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6B48FA9" w14:textId="77777777" w:rsidR="00AE1981" w:rsidRDefault="00AE1981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AE1981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41B80" w14:textId="77777777" w:rsidR="005E431E" w:rsidRDefault="005E431E">
      <w:r>
        <w:separator/>
      </w:r>
    </w:p>
  </w:endnote>
  <w:endnote w:type="continuationSeparator" w:id="0">
    <w:p w14:paraId="6ED0C260" w14:textId="77777777" w:rsidR="005E431E" w:rsidRDefault="005E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B0D80" w14:textId="77777777" w:rsidR="005E431E" w:rsidRDefault="005E431E">
      <w:r>
        <w:separator/>
      </w:r>
    </w:p>
  </w:footnote>
  <w:footnote w:type="continuationSeparator" w:id="0">
    <w:p w14:paraId="327121B8" w14:textId="77777777" w:rsidR="005E431E" w:rsidRDefault="005E4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CDB55" w14:textId="77777777" w:rsidR="00AE1981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7673C99D" wp14:editId="530A7A4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61713F5" w14:textId="77777777" w:rsidR="00AE1981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5400F0F2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43284BE1" w14:textId="77777777" w:rsidR="00AE1981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6E65942A" w14:textId="77777777" w:rsidR="00AE1981" w:rsidRDefault="00AE1981">
    <w:pPr>
      <w:pStyle w:val="a7"/>
    </w:pPr>
  </w:p>
  <w:p w14:paraId="49F1FA54" w14:textId="77777777" w:rsidR="00AE1981" w:rsidRDefault="00AE198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981"/>
    <w:rsid w:val="00002364"/>
    <w:rsid w:val="00002DBE"/>
    <w:rsid w:val="0017057D"/>
    <w:rsid w:val="001C182D"/>
    <w:rsid w:val="002733C4"/>
    <w:rsid w:val="002C32C5"/>
    <w:rsid w:val="00345AB8"/>
    <w:rsid w:val="005125BE"/>
    <w:rsid w:val="005B2B65"/>
    <w:rsid w:val="005E431E"/>
    <w:rsid w:val="00824420"/>
    <w:rsid w:val="00AE1981"/>
    <w:rsid w:val="00BD2DE7"/>
    <w:rsid w:val="00C16186"/>
    <w:rsid w:val="00C83A5E"/>
    <w:rsid w:val="00CE262A"/>
    <w:rsid w:val="00D679E3"/>
    <w:rsid w:val="00F1232D"/>
    <w:rsid w:val="00F44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66F680A"/>
  <w15:docId w15:val="{A80F623F-2589-4117-BFE6-599751FD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214</Words>
  <Characters>1222</Characters>
  <Application>Microsoft Office Word</Application>
  <DocSecurity>0</DocSecurity>
  <Lines>10</Lines>
  <Paragraphs>2</Paragraphs>
  <ScaleCrop>false</ScaleCrop>
  <Company>微软中国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35</cp:revision>
  <dcterms:created xsi:type="dcterms:W3CDTF">2015-06-17T11:40:00Z</dcterms:created>
  <dcterms:modified xsi:type="dcterms:W3CDTF">2022-11-24T07:59:00Z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