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66491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93"/>
        <w:gridCol w:w="300"/>
        <w:gridCol w:w="851"/>
        <w:gridCol w:w="567"/>
        <w:gridCol w:w="1064"/>
        <w:gridCol w:w="1354"/>
        <w:gridCol w:w="319"/>
        <w:gridCol w:w="97"/>
        <w:gridCol w:w="355"/>
        <w:gridCol w:w="300"/>
        <w:gridCol w:w="157"/>
        <w:gridCol w:w="120"/>
        <w:gridCol w:w="872"/>
        <w:gridCol w:w="642"/>
        <w:gridCol w:w="618"/>
        <w:gridCol w:w="133"/>
        <w:gridCol w:w="1084"/>
      </w:tblGrid>
      <w:tr w:rsidR="00464D4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重庆白鹤化学助剂厂</w:t>
            </w:r>
            <w:bookmarkEnd w:id="0"/>
          </w:p>
        </w:tc>
      </w:tr>
      <w:tr w:rsidR="00464D4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重庆市巴南区南泉镇白鹤村</w:t>
            </w:r>
            <w:bookmarkEnd w:id="1"/>
          </w:p>
        </w:tc>
      </w:tr>
      <w:tr w:rsidR="00464D4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6491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重庆市巴南区南泉镇白鹤村</w:t>
            </w:r>
            <w:bookmarkEnd w:id="2"/>
          </w:p>
        </w:tc>
      </w:tr>
      <w:tr w:rsidR="00464D4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1251-2022-QEO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66491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6491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64D4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13399823578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464D4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64919">
            <w:bookmarkStart w:id="14" w:name="管理者代表"/>
            <w:r>
              <w:t>周密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64919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664919"/>
        </w:tc>
        <w:tc>
          <w:tcPr>
            <w:tcW w:w="1213" w:type="dxa"/>
            <w:gridSpan w:val="2"/>
            <w:vMerge/>
            <w:vAlign w:val="center"/>
          </w:tcPr>
          <w:p w:rsidR="00D25683" w:rsidRDefault="00664919"/>
        </w:tc>
      </w:tr>
      <w:tr w:rsidR="00464D4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664919" w:rsidP="00F55C3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66491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64D4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464D49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6491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6491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64D49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6491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55C3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color w:val="0000FF"/>
                <w:sz w:val="22"/>
              </w:rPr>
              <w:t>视频</w:t>
            </w:r>
            <w:r w:rsidR="00664919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664919">
              <w:rPr>
                <w:color w:val="0000FF"/>
                <w:sz w:val="22"/>
              </w:rPr>
              <w:t>数据共享</w:t>
            </w:r>
            <w:r w:rsidR="00664919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664919">
              <w:rPr>
                <w:color w:val="0000FF"/>
                <w:sz w:val="22"/>
              </w:rPr>
              <w:t>远程接入</w:t>
            </w:r>
          </w:p>
        </w:tc>
      </w:tr>
      <w:tr w:rsidR="00464D49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66491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55C3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464D49" w:rsidTr="00F55C3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审核范围</w:t>
            </w:r>
          </w:p>
        </w:tc>
        <w:tc>
          <w:tcPr>
            <w:tcW w:w="5065" w:type="dxa"/>
            <w:gridSpan w:val="9"/>
            <w:vAlign w:val="center"/>
          </w:tcPr>
          <w:p w:rsidR="00D25683" w:rsidRDefault="00664919">
            <w:bookmarkStart w:id="20" w:name="审核范围"/>
            <w:r>
              <w:t>Q</w:t>
            </w:r>
            <w:r>
              <w:t>：金属加工润滑冷却液、清洗剂的生产</w:t>
            </w:r>
          </w:p>
          <w:p w:rsidR="00D25683" w:rsidRDefault="00664919">
            <w:r>
              <w:t>E</w:t>
            </w:r>
            <w:r>
              <w:t>：金属加工润滑冷却液、清洗剂的生产所涉及场所的相关环境管理活动</w:t>
            </w:r>
          </w:p>
          <w:p w:rsidR="00D25683" w:rsidRDefault="00664919">
            <w:r>
              <w:t>O</w:t>
            </w:r>
            <w:r>
              <w:t>：金属加工润滑冷却液、清洗剂的生产所涉及场所的相关职业健康安全管理活动</w:t>
            </w:r>
            <w:bookmarkEnd w:id="20"/>
          </w:p>
        </w:tc>
        <w:tc>
          <w:tcPr>
            <w:tcW w:w="992" w:type="dxa"/>
            <w:gridSpan w:val="2"/>
            <w:vAlign w:val="center"/>
          </w:tcPr>
          <w:p w:rsidR="00D25683" w:rsidRDefault="00664919">
            <w:r>
              <w:rPr>
                <w:rFonts w:hint="eastAsia"/>
              </w:rPr>
              <w:t>项目专业代码</w:t>
            </w:r>
          </w:p>
        </w:tc>
        <w:tc>
          <w:tcPr>
            <w:tcW w:w="2473" w:type="dxa"/>
            <w:gridSpan w:val="4"/>
            <w:vAlign w:val="center"/>
          </w:tcPr>
          <w:p w:rsidR="00D25683" w:rsidRDefault="00664919">
            <w:bookmarkStart w:id="21" w:name="专业代码"/>
            <w:r>
              <w:t>Q</w:t>
            </w:r>
            <w:r>
              <w:t>：</w:t>
            </w:r>
            <w:r>
              <w:t>12.04.01;12.05.04</w:t>
            </w:r>
          </w:p>
          <w:p w:rsidR="00D25683" w:rsidRDefault="00664919">
            <w:r>
              <w:t>E</w:t>
            </w:r>
            <w:r>
              <w:t>：</w:t>
            </w:r>
            <w:r>
              <w:t>12.04.01;12.05.04</w:t>
            </w:r>
          </w:p>
          <w:p w:rsidR="00D25683" w:rsidRDefault="00664919">
            <w:r>
              <w:t>O</w:t>
            </w:r>
            <w:r>
              <w:t>：</w:t>
            </w:r>
            <w:r>
              <w:t>12.04.01;12.05.04</w:t>
            </w:r>
            <w:bookmarkEnd w:id="21"/>
          </w:p>
        </w:tc>
      </w:tr>
      <w:tr w:rsidR="00464D4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6649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64D4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4919" w:rsidP="00F55C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F55C3A">
              <w:rPr>
                <w:rFonts w:hint="eastAsia"/>
                <w:b/>
                <w:sz w:val="21"/>
                <w:szCs w:val="21"/>
              </w:rPr>
              <w:t>年月日至年月日，共天。</w:t>
            </w:r>
          </w:p>
          <w:p w:rsidR="00D25683" w:rsidRDefault="00664919" w:rsidP="00F55C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 w:rsidR="00F55C3A">
              <w:rPr>
                <w:rFonts w:hint="eastAsia"/>
                <w:b/>
                <w:sz w:val="21"/>
                <w:szCs w:val="21"/>
              </w:rPr>
              <w:t>2022</w:t>
            </w:r>
            <w:r w:rsidR="00F55C3A">
              <w:rPr>
                <w:rFonts w:hint="eastAsia"/>
                <w:b/>
                <w:sz w:val="21"/>
                <w:szCs w:val="21"/>
              </w:rPr>
              <w:t>年</w:t>
            </w:r>
            <w:r w:rsidR="00F55C3A">
              <w:rPr>
                <w:rFonts w:hint="eastAsia"/>
                <w:b/>
                <w:sz w:val="21"/>
                <w:szCs w:val="21"/>
              </w:rPr>
              <w:t>11</w:t>
            </w:r>
            <w:r w:rsidR="00F55C3A">
              <w:rPr>
                <w:rFonts w:hint="eastAsia"/>
                <w:b/>
                <w:sz w:val="21"/>
                <w:szCs w:val="21"/>
              </w:rPr>
              <w:t>月</w:t>
            </w:r>
            <w:r w:rsidR="00F55C3A">
              <w:rPr>
                <w:rFonts w:hint="eastAsia"/>
                <w:b/>
                <w:sz w:val="21"/>
                <w:szCs w:val="21"/>
              </w:rPr>
              <w:t>28</w:t>
            </w:r>
            <w:r w:rsidR="00F55C3A">
              <w:rPr>
                <w:rFonts w:hint="eastAsia"/>
                <w:b/>
                <w:sz w:val="21"/>
                <w:szCs w:val="21"/>
              </w:rPr>
              <w:t>日</w:t>
            </w:r>
            <w:r w:rsidR="00F55C3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55C3A">
              <w:rPr>
                <w:rFonts w:hint="eastAsia"/>
                <w:b/>
                <w:sz w:val="21"/>
                <w:szCs w:val="21"/>
              </w:rPr>
              <w:t>上午至</w:t>
            </w:r>
            <w:r w:rsidR="00F55C3A">
              <w:rPr>
                <w:rFonts w:hint="eastAsia"/>
                <w:b/>
                <w:sz w:val="21"/>
                <w:szCs w:val="21"/>
              </w:rPr>
              <w:t>2022</w:t>
            </w:r>
            <w:r w:rsidR="00F55C3A">
              <w:rPr>
                <w:rFonts w:hint="eastAsia"/>
                <w:b/>
                <w:sz w:val="21"/>
                <w:szCs w:val="21"/>
              </w:rPr>
              <w:t>年</w:t>
            </w:r>
            <w:r w:rsidR="00F55C3A">
              <w:rPr>
                <w:rFonts w:hint="eastAsia"/>
                <w:b/>
                <w:sz w:val="21"/>
                <w:szCs w:val="21"/>
              </w:rPr>
              <w:t>11</w:t>
            </w:r>
            <w:r w:rsidR="00F55C3A">
              <w:rPr>
                <w:rFonts w:hint="eastAsia"/>
                <w:b/>
                <w:sz w:val="21"/>
                <w:szCs w:val="21"/>
              </w:rPr>
              <w:t>月</w:t>
            </w:r>
            <w:r w:rsidR="00F55C3A">
              <w:rPr>
                <w:rFonts w:hint="eastAsia"/>
                <w:b/>
                <w:sz w:val="21"/>
                <w:szCs w:val="21"/>
              </w:rPr>
              <w:t>28</w:t>
            </w:r>
            <w:r w:rsidR="00F55C3A">
              <w:rPr>
                <w:rFonts w:hint="eastAsia"/>
                <w:b/>
                <w:sz w:val="21"/>
                <w:szCs w:val="21"/>
              </w:rPr>
              <w:t>日</w:t>
            </w:r>
            <w:r w:rsidR="00F55C3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55C3A"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 w:rsidR="00F55C3A"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 w:rsidR="00F55C3A"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 w:rsidR="00F55C3A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464D4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55C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64919">
              <w:rPr>
                <w:rFonts w:hint="eastAsia"/>
                <w:b/>
                <w:sz w:val="21"/>
                <w:szCs w:val="21"/>
              </w:rPr>
              <w:t>普通话</w:t>
            </w:r>
            <w:r w:rsidR="0066491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4919">
              <w:rPr>
                <w:rFonts w:hint="eastAsia"/>
                <w:b/>
                <w:sz w:val="21"/>
                <w:szCs w:val="21"/>
              </w:rPr>
              <w:t>英语</w:t>
            </w:r>
            <w:r w:rsidR="0066491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491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64D4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49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464D4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5"/>
            <w:vAlign w:val="center"/>
          </w:tcPr>
          <w:p w:rsidR="00D25683" w:rsidRDefault="006649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64D4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5"/>
            <w:vAlign w:val="center"/>
          </w:tcPr>
          <w:p w:rsidR="00D25683" w:rsidRDefault="0066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66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Q:12.04.01,12.05.04</w:t>
            </w:r>
          </w:p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E:12.04.01,12.05.04</w:t>
            </w:r>
          </w:p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O:12.04.01,12.05.04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</w:p>
        </w:tc>
      </w:tr>
      <w:tr w:rsidR="00464D4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5"/>
            <w:vAlign w:val="center"/>
          </w:tcPr>
          <w:p w:rsidR="00D25683" w:rsidRDefault="0066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66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:rsidR="00D25683" w:rsidRDefault="00664919">
            <w:pPr>
              <w:jc w:val="center"/>
              <w:rPr>
                <w:sz w:val="21"/>
                <w:szCs w:val="21"/>
              </w:rPr>
            </w:pPr>
          </w:p>
        </w:tc>
      </w:tr>
      <w:tr w:rsidR="00464D4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/>
        </w:tc>
        <w:tc>
          <w:tcPr>
            <w:tcW w:w="1152" w:type="dxa"/>
            <w:gridSpan w:val="2"/>
            <w:vAlign w:val="center"/>
          </w:tcPr>
          <w:p w:rsidR="00D25683" w:rsidRDefault="00664919"/>
        </w:tc>
        <w:tc>
          <w:tcPr>
            <w:tcW w:w="567" w:type="dxa"/>
            <w:vAlign w:val="center"/>
          </w:tcPr>
          <w:p w:rsidR="00D25683" w:rsidRDefault="00664919"/>
        </w:tc>
        <w:tc>
          <w:tcPr>
            <w:tcW w:w="2738" w:type="dxa"/>
            <w:gridSpan w:val="3"/>
            <w:vAlign w:val="center"/>
          </w:tcPr>
          <w:p w:rsidR="00D25683" w:rsidRDefault="00664919"/>
        </w:tc>
        <w:tc>
          <w:tcPr>
            <w:tcW w:w="1029" w:type="dxa"/>
            <w:gridSpan w:val="5"/>
            <w:vAlign w:val="center"/>
          </w:tcPr>
          <w:p w:rsidR="00D25683" w:rsidRDefault="00664919"/>
        </w:tc>
        <w:tc>
          <w:tcPr>
            <w:tcW w:w="868" w:type="dxa"/>
            <w:vAlign w:val="center"/>
          </w:tcPr>
          <w:p w:rsidR="00D25683" w:rsidRDefault="00664919"/>
        </w:tc>
        <w:tc>
          <w:tcPr>
            <w:tcW w:w="1393" w:type="dxa"/>
            <w:gridSpan w:val="3"/>
            <w:vAlign w:val="center"/>
          </w:tcPr>
          <w:p w:rsidR="00D25683" w:rsidRDefault="00664919"/>
        </w:tc>
        <w:tc>
          <w:tcPr>
            <w:tcW w:w="1084" w:type="dxa"/>
            <w:vAlign w:val="center"/>
          </w:tcPr>
          <w:p w:rsidR="00D25683" w:rsidRDefault="00664919"/>
        </w:tc>
      </w:tr>
      <w:tr w:rsidR="00464D4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/>
        </w:tc>
        <w:tc>
          <w:tcPr>
            <w:tcW w:w="1152" w:type="dxa"/>
            <w:gridSpan w:val="2"/>
            <w:vAlign w:val="center"/>
          </w:tcPr>
          <w:p w:rsidR="00D25683" w:rsidRDefault="00664919"/>
        </w:tc>
        <w:tc>
          <w:tcPr>
            <w:tcW w:w="567" w:type="dxa"/>
            <w:vAlign w:val="center"/>
          </w:tcPr>
          <w:p w:rsidR="00D25683" w:rsidRDefault="00664919"/>
        </w:tc>
        <w:tc>
          <w:tcPr>
            <w:tcW w:w="2738" w:type="dxa"/>
            <w:gridSpan w:val="3"/>
            <w:vAlign w:val="center"/>
          </w:tcPr>
          <w:p w:rsidR="00D25683" w:rsidRDefault="00664919"/>
        </w:tc>
        <w:tc>
          <w:tcPr>
            <w:tcW w:w="1029" w:type="dxa"/>
            <w:gridSpan w:val="5"/>
            <w:vAlign w:val="center"/>
          </w:tcPr>
          <w:p w:rsidR="00D25683" w:rsidRDefault="00664919"/>
        </w:tc>
        <w:tc>
          <w:tcPr>
            <w:tcW w:w="868" w:type="dxa"/>
            <w:vAlign w:val="center"/>
          </w:tcPr>
          <w:p w:rsidR="00D25683" w:rsidRDefault="00664919"/>
        </w:tc>
        <w:tc>
          <w:tcPr>
            <w:tcW w:w="1393" w:type="dxa"/>
            <w:gridSpan w:val="3"/>
            <w:vAlign w:val="center"/>
          </w:tcPr>
          <w:p w:rsidR="00D25683" w:rsidRDefault="00664919"/>
        </w:tc>
        <w:tc>
          <w:tcPr>
            <w:tcW w:w="1084" w:type="dxa"/>
            <w:vAlign w:val="center"/>
          </w:tcPr>
          <w:p w:rsidR="00D25683" w:rsidRDefault="00664919"/>
        </w:tc>
      </w:tr>
      <w:tr w:rsidR="00464D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/>
        </w:tc>
        <w:tc>
          <w:tcPr>
            <w:tcW w:w="1152" w:type="dxa"/>
            <w:gridSpan w:val="2"/>
            <w:vAlign w:val="center"/>
          </w:tcPr>
          <w:p w:rsidR="00D25683" w:rsidRDefault="00664919"/>
        </w:tc>
        <w:tc>
          <w:tcPr>
            <w:tcW w:w="567" w:type="dxa"/>
            <w:vAlign w:val="center"/>
          </w:tcPr>
          <w:p w:rsidR="00D25683" w:rsidRDefault="00664919"/>
        </w:tc>
        <w:tc>
          <w:tcPr>
            <w:tcW w:w="2738" w:type="dxa"/>
            <w:gridSpan w:val="3"/>
            <w:vAlign w:val="center"/>
          </w:tcPr>
          <w:p w:rsidR="00D25683" w:rsidRDefault="00664919"/>
        </w:tc>
        <w:tc>
          <w:tcPr>
            <w:tcW w:w="1029" w:type="dxa"/>
            <w:gridSpan w:val="5"/>
            <w:vAlign w:val="center"/>
          </w:tcPr>
          <w:p w:rsidR="00D25683" w:rsidRDefault="00664919"/>
        </w:tc>
        <w:tc>
          <w:tcPr>
            <w:tcW w:w="868" w:type="dxa"/>
            <w:vAlign w:val="center"/>
          </w:tcPr>
          <w:p w:rsidR="00D25683" w:rsidRDefault="00664919"/>
        </w:tc>
        <w:tc>
          <w:tcPr>
            <w:tcW w:w="1393" w:type="dxa"/>
            <w:gridSpan w:val="3"/>
            <w:vAlign w:val="center"/>
          </w:tcPr>
          <w:p w:rsidR="00D25683" w:rsidRDefault="00664919"/>
        </w:tc>
        <w:tc>
          <w:tcPr>
            <w:tcW w:w="1084" w:type="dxa"/>
            <w:vAlign w:val="center"/>
          </w:tcPr>
          <w:p w:rsidR="00D25683" w:rsidRDefault="00664919"/>
        </w:tc>
      </w:tr>
      <w:tr w:rsidR="00464D4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49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64D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6491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6491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64D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/>
        </w:tc>
        <w:tc>
          <w:tcPr>
            <w:tcW w:w="1152" w:type="dxa"/>
            <w:gridSpan w:val="2"/>
            <w:vAlign w:val="center"/>
          </w:tcPr>
          <w:p w:rsidR="00D25683" w:rsidRDefault="00664919"/>
        </w:tc>
        <w:tc>
          <w:tcPr>
            <w:tcW w:w="567" w:type="dxa"/>
            <w:vAlign w:val="center"/>
          </w:tcPr>
          <w:p w:rsidR="00D25683" w:rsidRDefault="00664919"/>
        </w:tc>
        <w:tc>
          <w:tcPr>
            <w:tcW w:w="2835" w:type="dxa"/>
            <w:gridSpan w:val="4"/>
            <w:vAlign w:val="center"/>
          </w:tcPr>
          <w:p w:rsidR="00D25683" w:rsidRDefault="00664919"/>
        </w:tc>
        <w:tc>
          <w:tcPr>
            <w:tcW w:w="932" w:type="dxa"/>
            <w:gridSpan w:val="4"/>
            <w:vAlign w:val="center"/>
          </w:tcPr>
          <w:p w:rsidR="00D25683" w:rsidRDefault="00664919"/>
        </w:tc>
        <w:tc>
          <w:tcPr>
            <w:tcW w:w="868" w:type="dxa"/>
            <w:vAlign w:val="center"/>
          </w:tcPr>
          <w:p w:rsidR="00D25683" w:rsidRDefault="00664919"/>
        </w:tc>
        <w:tc>
          <w:tcPr>
            <w:tcW w:w="1393" w:type="dxa"/>
            <w:gridSpan w:val="3"/>
            <w:vAlign w:val="center"/>
          </w:tcPr>
          <w:p w:rsidR="00D25683" w:rsidRDefault="00664919"/>
        </w:tc>
        <w:tc>
          <w:tcPr>
            <w:tcW w:w="1084" w:type="dxa"/>
            <w:vAlign w:val="center"/>
          </w:tcPr>
          <w:p w:rsidR="00D25683" w:rsidRDefault="00664919"/>
        </w:tc>
      </w:tr>
      <w:tr w:rsidR="00464D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64919"/>
        </w:tc>
        <w:tc>
          <w:tcPr>
            <w:tcW w:w="1152" w:type="dxa"/>
            <w:gridSpan w:val="2"/>
            <w:vAlign w:val="center"/>
          </w:tcPr>
          <w:p w:rsidR="00D25683" w:rsidRDefault="00664919"/>
        </w:tc>
        <w:tc>
          <w:tcPr>
            <w:tcW w:w="567" w:type="dxa"/>
            <w:vAlign w:val="center"/>
          </w:tcPr>
          <w:p w:rsidR="00D25683" w:rsidRDefault="00664919"/>
        </w:tc>
        <w:tc>
          <w:tcPr>
            <w:tcW w:w="2835" w:type="dxa"/>
            <w:gridSpan w:val="4"/>
            <w:vAlign w:val="center"/>
          </w:tcPr>
          <w:p w:rsidR="00D25683" w:rsidRDefault="00664919"/>
        </w:tc>
        <w:tc>
          <w:tcPr>
            <w:tcW w:w="932" w:type="dxa"/>
            <w:gridSpan w:val="4"/>
            <w:vAlign w:val="center"/>
          </w:tcPr>
          <w:p w:rsidR="00D25683" w:rsidRDefault="00664919"/>
        </w:tc>
        <w:tc>
          <w:tcPr>
            <w:tcW w:w="868" w:type="dxa"/>
            <w:vAlign w:val="center"/>
          </w:tcPr>
          <w:p w:rsidR="00D25683" w:rsidRDefault="00664919"/>
        </w:tc>
        <w:tc>
          <w:tcPr>
            <w:tcW w:w="1393" w:type="dxa"/>
            <w:gridSpan w:val="3"/>
            <w:vAlign w:val="center"/>
          </w:tcPr>
          <w:p w:rsidR="00D25683" w:rsidRDefault="00664919"/>
        </w:tc>
        <w:tc>
          <w:tcPr>
            <w:tcW w:w="1084" w:type="dxa"/>
            <w:vAlign w:val="center"/>
          </w:tcPr>
          <w:p w:rsidR="00D25683" w:rsidRDefault="00664919"/>
        </w:tc>
      </w:tr>
      <w:tr w:rsidR="00464D4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6491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64D49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649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664919"/>
        </w:tc>
      </w:tr>
      <w:tr w:rsidR="00464D49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649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A3F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66491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664919">
            <w:pPr>
              <w:spacing w:line="360" w:lineRule="auto"/>
            </w:pPr>
          </w:p>
        </w:tc>
      </w:tr>
      <w:tr w:rsidR="00464D49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649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A3F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649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3A3F5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2022.11.26</w:t>
            </w:r>
          </w:p>
        </w:tc>
      </w:tr>
    </w:tbl>
    <w:p w:rsidR="00D25683" w:rsidRDefault="00664919">
      <w:pPr>
        <w:widowControl/>
        <w:jc w:val="left"/>
      </w:pPr>
    </w:p>
    <w:p w:rsidR="00D25683" w:rsidRDefault="00664919" w:rsidP="00F55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3F50" w:rsidRDefault="003A3F50" w:rsidP="00F55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3F50" w:rsidRDefault="003A3F50" w:rsidP="00F55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3F50" w:rsidRDefault="003A3F50" w:rsidP="00F55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A3F50" w:rsidRDefault="003A3F50" w:rsidP="00F55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25683" w:rsidRDefault="00664919" w:rsidP="00F55C3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464D4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66491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64D4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6649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6649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66491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6649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A3F50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A3F50" w:rsidRDefault="003A3F50" w:rsidP="00B362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3A3F50" w:rsidRDefault="003A3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3A3F50" w:rsidRDefault="003A3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审核组（视频）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3A3F50" w:rsidRDefault="003A3F5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3A3F50" w:rsidRDefault="003A3F5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3A3F50" w:rsidRDefault="003A3F5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3A3F50" w:rsidRDefault="003A3F5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3A3F50" w:rsidRDefault="003A3F5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3A3F50" w:rsidRDefault="003A3F5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3A3F50" w:rsidRDefault="003A3F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A3F50" w:rsidRDefault="003A3F5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A3F50" w:rsidRDefault="003A3F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3A3F50" w:rsidRDefault="003A3F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3A3F50" w:rsidRDefault="003A3F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3A3F50" w:rsidRDefault="003A3F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3A3F50" w:rsidRDefault="003A3F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3A3F50" w:rsidRDefault="003A3F50" w:rsidP="007E33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3A3F5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3A3F50" w:rsidRDefault="003A3F5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3F50" w:rsidRDefault="003A3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审核组（视频）</w:t>
            </w:r>
          </w:p>
        </w:tc>
      </w:tr>
    </w:tbl>
    <w:p w:rsidR="00D25683" w:rsidRDefault="00664919" w:rsidP="00F55C3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6649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6649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19" w:rsidRDefault="00664919" w:rsidP="00464D49">
      <w:r>
        <w:separator/>
      </w:r>
    </w:p>
  </w:endnote>
  <w:endnote w:type="continuationSeparator" w:id="0">
    <w:p w:rsidR="00664919" w:rsidRDefault="00664919" w:rsidP="0046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464D4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6491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3F5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64919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6491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3F5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649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19" w:rsidRDefault="00664919" w:rsidP="00464D49">
      <w:r>
        <w:separator/>
      </w:r>
    </w:p>
  </w:footnote>
  <w:footnote w:type="continuationSeparator" w:id="0">
    <w:p w:rsidR="00664919" w:rsidRDefault="00664919" w:rsidP="00464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664919" w:rsidP="00F55C3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D49" w:rsidRPr="00464D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649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64919" w:rsidP="00F55C3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D49"/>
    <w:rsid w:val="003A3F50"/>
    <w:rsid w:val="00464D49"/>
    <w:rsid w:val="00664919"/>
    <w:rsid w:val="00F5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494</Words>
  <Characters>2817</Characters>
  <Application>Microsoft Office Word</Application>
  <DocSecurity>0</DocSecurity>
  <Lines>23</Lines>
  <Paragraphs>6</Paragraphs>
  <ScaleCrop>false</ScaleCrop>
  <Company>微软中国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cp:lastPrinted>2019-03-27T03:10:00Z</cp:lastPrinted>
  <dcterms:created xsi:type="dcterms:W3CDTF">2019-12-26T02:43:00Z</dcterms:created>
  <dcterms:modified xsi:type="dcterms:W3CDTF">2022-11-28T01:17:00Z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