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68BE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0240-2020-2022</w:t>
      </w:r>
      <w:bookmarkEnd w:id="0"/>
    </w:p>
    <w:p w14:paraId="0355098F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559"/>
        <w:gridCol w:w="2126"/>
        <w:gridCol w:w="142"/>
        <w:gridCol w:w="1701"/>
        <w:gridCol w:w="1559"/>
      </w:tblGrid>
      <w:tr w:rsidR="00360F46" w14:paraId="2A87268A" w14:textId="77777777" w:rsidTr="009B197A">
        <w:trPr>
          <w:trHeight w:val="427"/>
        </w:trPr>
        <w:tc>
          <w:tcPr>
            <w:tcW w:w="1951" w:type="dxa"/>
            <w:gridSpan w:val="2"/>
            <w:vAlign w:val="center"/>
          </w:tcPr>
          <w:p w14:paraId="705C5FD4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2"/>
            <w:vAlign w:val="center"/>
          </w:tcPr>
          <w:p w14:paraId="22D540A8" w14:textId="6AFD62DC" w:rsidR="007C0B19" w:rsidRDefault="00925659">
            <w:r>
              <w:rPr>
                <w:rFonts w:eastAsia="宋体" w:hint="eastAsia"/>
              </w:rPr>
              <w:t>面辅料</w:t>
            </w:r>
            <w:r w:rsidR="0075165B">
              <w:rPr>
                <w:rFonts w:eastAsia="宋体" w:hint="eastAsia"/>
              </w:rPr>
              <w:t>酸度测试过程</w:t>
            </w:r>
          </w:p>
        </w:tc>
        <w:tc>
          <w:tcPr>
            <w:tcW w:w="2268" w:type="dxa"/>
            <w:gridSpan w:val="2"/>
            <w:vAlign w:val="center"/>
          </w:tcPr>
          <w:p w14:paraId="6A1E2227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21112A0E" w14:textId="48C5C9AF" w:rsidR="007C0B19" w:rsidRDefault="00925659">
            <w:r>
              <w:rPr>
                <w:rFonts w:ascii="黑体" w:eastAsia="黑体" w:hAnsi="黑体" w:cs="黑体" w:hint="eastAsia"/>
              </w:rPr>
              <w:t>(</w:t>
            </w:r>
            <w:r w:rsidR="0075165B">
              <w:rPr>
                <w:rFonts w:ascii="黑体" w:eastAsia="黑体" w:hAnsi="黑体" w:cs="黑体"/>
              </w:rPr>
              <w:t>4.0</w:t>
            </w:r>
            <w:r>
              <w:rPr>
                <w:rFonts w:ascii="黑体" w:eastAsia="黑体" w:hAnsi="黑体" w:cs="黑体" w:hint="eastAsia"/>
              </w:rPr>
              <w:t>～</w:t>
            </w:r>
            <w:r w:rsidR="0075165B">
              <w:rPr>
                <w:rFonts w:ascii="黑体" w:eastAsia="黑体" w:hAnsi="黑体" w:cs="黑体"/>
              </w:rPr>
              <w:t>7.5</w:t>
            </w:r>
            <w:r>
              <w:rPr>
                <w:rFonts w:ascii="黑体" w:eastAsia="黑体" w:hAnsi="黑体" w:cs="黑体" w:hint="eastAsia"/>
              </w:rPr>
              <w:t>)</w:t>
            </w:r>
            <w:r w:rsidR="0075165B">
              <w:rPr>
                <w:rFonts w:ascii="黑体" w:eastAsia="黑体" w:hAnsi="黑体" w:cs="黑体"/>
              </w:rPr>
              <w:t>pH</w:t>
            </w:r>
          </w:p>
        </w:tc>
      </w:tr>
      <w:tr w:rsidR="00360F46" w14:paraId="0E45454D" w14:textId="77777777" w:rsidTr="00A43FD8">
        <w:trPr>
          <w:trHeight w:val="419"/>
        </w:trPr>
        <w:tc>
          <w:tcPr>
            <w:tcW w:w="4786" w:type="dxa"/>
            <w:gridSpan w:val="4"/>
            <w:vAlign w:val="center"/>
          </w:tcPr>
          <w:p w14:paraId="1DDE529A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 w14:paraId="7513A8F2" w14:textId="7E0C5082" w:rsidR="007C0B19" w:rsidRDefault="0075165B">
            <w:bookmarkStart w:id="1" w:name="_Hlk121124474"/>
            <w:r>
              <w:t>GB/T 18885-2020</w:t>
            </w:r>
            <w:r>
              <w:rPr>
                <w:rFonts w:hint="eastAsia"/>
              </w:rPr>
              <w:t>《生态纺织品技术要求》</w:t>
            </w:r>
            <w:bookmarkEnd w:id="1"/>
          </w:p>
        </w:tc>
      </w:tr>
      <w:tr w:rsidR="00360F46" w14:paraId="3998A5BC" w14:textId="77777777" w:rsidTr="009B197A">
        <w:trPr>
          <w:trHeight w:val="2102"/>
        </w:trPr>
        <w:tc>
          <w:tcPr>
            <w:tcW w:w="10314" w:type="dxa"/>
            <w:gridSpan w:val="8"/>
          </w:tcPr>
          <w:p w14:paraId="12805858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1DC037A6" w14:textId="77777777" w:rsidR="0075165B" w:rsidRDefault="0075165B" w:rsidP="0075165B">
            <w:pPr>
              <w:pStyle w:val="aa"/>
              <w:spacing w:afterLines="50" w:after="156"/>
              <w:ind w:leftChars="200" w:left="420"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1、测量范围导出：测量范围需覆盖被测参数范围且不能太大，因此测量范围可选择(0-14)</w:t>
            </w:r>
            <w:r>
              <w:rPr>
                <w:rFonts w:hint="eastAsia"/>
              </w:rPr>
              <w:t>pH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14:paraId="7223A601" w14:textId="3CDEAE91" w:rsidR="0075165B" w:rsidRDefault="0075165B" w:rsidP="0075165B">
            <w:pPr>
              <w:pStyle w:val="aa"/>
              <w:spacing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2、测量设备允许最大允许误差：</w:t>
            </w:r>
            <w:r w:rsidR="00A43FD8">
              <w:rPr>
                <w:rFonts w:ascii="宋体" w:eastAsia="宋体" w:hAnsi="宋体" w:cs="宋体" w:hint="eastAsia"/>
              </w:rPr>
              <w:t>Δ</w:t>
            </w:r>
            <w:r>
              <w:rPr>
                <w:rFonts w:ascii="宋体" w:eastAsia="宋体" w:hAnsi="宋体" w:cs="宋体" w:hint="eastAsia"/>
                <w:vertAlign w:val="subscript"/>
              </w:rPr>
              <w:t>允</w:t>
            </w:r>
            <w:r w:rsidR="00A43FD8">
              <w:rPr>
                <w:rFonts w:ascii="宋体" w:eastAsia="宋体" w:hAnsi="宋体" w:cs="宋体" w:hint="eastAsia"/>
              </w:rPr>
              <w:t>≤</w:t>
            </w:r>
            <w:r>
              <w:rPr>
                <w:rFonts w:ascii="宋体" w:eastAsia="宋体" w:hAnsi="宋体" w:cs="宋体" w:hint="eastAsia"/>
                <w:szCs w:val="21"/>
              </w:rPr>
              <w:t>T/2×（1/3～1/10）=</w:t>
            </w:r>
            <w:r>
              <w:t>3</w:t>
            </w:r>
            <w:r>
              <w:rPr>
                <w:rFonts w:hint="eastAsia"/>
              </w:rPr>
              <w:t>.</w:t>
            </w:r>
            <w:r>
              <w:t>5/2</w:t>
            </w:r>
            <w:r>
              <w:rPr>
                <w:rFonts w:ascii="宋体" w:eastAsia="宋体" w:hAnsi="宋体" w:cs="宋体" w:hint="eastAsia"/>
                <w:szCs w:val="21"/>
              </w:rPr>
              <w:t>×1/3=</w:t>
            </w:r>
            <w:r w:rsidR="004E5AC0"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0.58</w:t>
            </w:r>
            <w:r>
              <w:rPr>
                <w:rFonts w:hint="eastAsia"/>
              </w:rPr>
              <w:t>pH</w:t>
            </w:r>
            <w:r>
              <w:rPr>
                <w:rFonts w:ascii="宋体" w:eastAsia="宋体" w:hAnsi="宋体" w:cs="宋体" w:hint="eastAsia"/>
                <w:szCs w:val="21"/>
              </w:rPr>
              <w:t>（取1/3）</w:t>
            </w:r>
          </w:p>
          <w:p w14:paraId="60C9D260" w14:textId="332EF020" w:rsidR="008042D0" w:rsidRPr="00925659" w:rsidRDefault="0075165B" w:rsidP="00A43FD8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3、</w:t>
            </w:r>
            <w:r w:rsidR="00A43FD8">
              <w:rPr>
                <w:rFonts w:ascii="宋体" w:eastAsia="宋体" w:hAnsi="宋体" w:cs="宋体" w:hint="eastAsia"/>
              </w:rPr>
              <w:t>测量设备</w:t>
            </w:r>
            <w:r>
              <w:rPr>
                <w:rFonts w:ascii="宋体" w:eastAsia="宋体" w:hAnsi="宋体" w:cs="宋体" w:hint="eastAsia"/>
              </w:rPr>
              <w:t>校准过程允许不确定度推导：U</w:t>
            </w:r>
            <w:r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Theme="minorEastAsia" w:hAnsiTheme="minorEastAsia" w:cs="Times New Roman" w:hint="eastAsia"/>
              </w:rPr>
              <w:t>≤</w:t>
            </w:r>
            <w:r w:rsidR="00A43FD8">
              <w:rPr>
                <w:rFonts w:ascii="宋体" w:eastAsia="宋体" w:hAnsi="宋体" w:cs="宋体" w:hint="eastAsia"/>
              </w:rPr>
              <w:t>Δ</w:t>
            </w:r>
            <w:r>
              <w:rPr>
                <w:rFonts w:asciiTheme="minorEastAsia" w:hAnsiTheme="minorEastAsia" w:cs="Times New Roman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×1/3</w:t>
            </w:r>
            <w:r>
              <w:rPr>
                <w:rFonts w:ascii="宋体" w:eastAsia="宋体" w:hAnsi="宋体" w:cs="宋体" w:hint="eastAsia"/>
              </w:rPr>
              <w:t>=0.</w:t>
            </w:r>
            <w:r>
              <w:rPr>
                <w:rFonts w:ascii="宋体" w:eastAsia="宋体" w:hAnsi="宋体" w:cs="宋体"/>
              </w:rPr>
              <w:t>58</w:t>
            </w:r>
            <w:r>
              <w:rPr>
                <w:rFonts w:hint="eastAsia"/>
              </w:rPr>
              <w:t>pH</w:t>
            </w:r>
            <w:r>
              <w:rPr>
                <w:rFonts w:ascii="宋体" w:eastAsia="宋体" w:hAnsi="宋体" w:cs="宋体" w:hint="eastAsia"/>
              </w:rPr>
              <w:t>/3≈0.</w:t>
            </w:r>
            <w:r>
              <w:rPr>
                <w:rFonts w:ascii="宋体" w:eastAsia="宋体" w:hAnsi="宋体" w:cs="宋体"/>
              </w:rPr>
              <w:t>19</w:t>
            </w:r>
            <w:r>
              <w:rPr>
                <w:rFonts w:hint="eastAsia"/>
              </w:rPr>
              <w:t>pH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 w:rsidR="00A43FD8"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360F46" w14:paraId="3D7C85D1" w14:textId="77777777" w:rsidTr="00A43FD8">
        <w:trPr>
          <w:trHeight w:val="337"/>
        </w:trPr>
        <w:tc>
          <w:tcPr>
            <w:tcW w:w="1668" w:type="dxa"/>
            <w:vMerge w:val="restart"/>
            <w:vAlign w:val="center"/>
          </w:tcPr>
          <w:p w14:paraId="301AF69D" w14:textId="77777777" w:rsidR="006261ED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1573AC4B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14:paraId="11A5891F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126" w:type="dxa"/>
            <w:vAlign w:val="center"/>
          </w:tcPr>
          <w:p w14:paraId="168A35DE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4F4143B0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3E6F8C4E" w14:textId="77777777" w:rsidR="00A43FD8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</w:t>
            </w:r>
          </w:p>
          <w:p w14:paraId="15CEA011" w14:textId="30EE3B8E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14:paraId="32DF5995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925659" w14:paraId="33D25D67" w14:textId="77777777" w:rsidTr="00A43FD8">
        <w:trPr>
          <w:trHeight w:val="337"/>
        </w:trPr>
        <w:tc>
          <w:tcPr>
            <w:tcW w:w="1668" w:type="dxa"/>
            <w:vMerge/>
          </w:tcPr>
          <w:p w14:paraId="6D2670D9" w14:textId="77777777" w:rsidR="00925659" w:rsidRDefault="00925659" w:rsidP="00925659"/>
        </w:tc>
        <w:tc>
          <w:tcPr>
            <w:tcW w:w="1559" w:type="dxa"/>
            <w:gridSpan w:val="2"/>
            <w:vAlign w:val="center"/>
          </w:tcPr>
          <w:p w14:paraId="52DB7935" w14:textId="1D663ADC" w:rsidR="00925659" w:rsidRPr="006E6B44" w:rsidRDefault="0075165B" w:rsidP="006E6B44">
            <w:pPr>
              <w:jc w:val="center"/>
              <w:rPr>
                <w:rFonts w:ascii="宋体" w:eastAsia="宋体" w:hAnsi="宋体" w:cs="宋体"/>
              </w:rPr>
            </w:pPr>
            <w:r w:rsidRPr="006E6B44">
              <w:rPr>
                <w:rFonts w:ascii="宋体" w:eastAsia="宋体" w:hAnsi="宋体" w:cs="宋体" w:hint="eastAsia"/>
              </w:rPr>
              <w:t>工业酸度计</w:t>
            </w:r>
          </w:p>
          <w:p w14:paraId="76C4316F" w14:textId="72C0C134" w:rsidR="0075165B" w:rsidRPr="006E6B44" w:rsidRDefault="006E6B44" w:rsidP="006E6B44">
            <w:pPr>
              <w:jc w:val="center"/>
            </w:pPr>
            <w:r w:rsidRPr="006E6B44">
              <w:rPr>
                <w:rFonts w:ascii="宋体" w:eastAsia="宋体" w:hAnsi="宋体" w:cs="宋体" w:hint="eastAsia"/>
              </w:rPr>
              <w:t>H</w:t>
            </w:r>
            <w:r w:rsidRPr="006E6B44">
              <w:rPr>
                <w:rFonts w:ascii="宋体" w:eastAsia="宋体" w:hAnsi="宋体" w:cs="宋体"/>
              </w:rPr>
              <w:t>Y-007</w:t>
            </w:r>
          </w:p>
        </w:tc>
        <w:tc>
          <w:tcPr>
            <w:tcW w:w="1559" w:type="dxa"/>
            <w:vAlign w:val="center"/>
          </w:tcPr>
          <w:p w14:paraId="39701F1C" w14:textId="77777777" w:rsidR="006E6B44" w:rsidRDefault="006E6B44" w:rsidP="006E6B44">
            <w:pPr>
              <w:jc w:val="center"/>
              <w:rPr>
                <w:rFonts w:ascii="宋体" w:eastAsia="宋体" w:hAnsi="宋体" w:cs="宋体"/>
              </w:rPr>
            </w:pPr>
            <w:r w:rsidRPr="006E6B44">
              <w:rPr>
                <w:rFonts w:ascii="宋体" w:eastAsia="宋体" w:hAnsi="宋体" w:cs="宋体"/>
              </w:rPr>
              <w:t>PHG2018</w:t>
            </w:r>
          </w:p>
          <w:p w14:paraId="5FA97239" w14:textId="58665E62" w:rsidR="00925659" w:rsidRPr="00A43FD8" w:rsidRDefault="00925659" w:rsidP="006E6B44">
            <w:pPr>
              <w:jc w:val="center"/>
            </w:pPr>
            <w:r w:rsidRPr="00A43FD8">
              <w:rPr>
                <w:rFonts w:ascii="宋体" w:eastAsia="宋体" w:hAnsi="宋体" w:cs="宋体" w:hint="eastAsia"/>
              </w:rPr>
              <w:t>（0-</w:t>
            </w:r>
            <w:r w:rsidR="0075165B" w:rsidRPr="00A43FD8">
              <w:rPr>
                <w:rFonts w:ascii="宋体" w:eastAsia="宋体" w:hAnsi="宋体" w:cs="宋体"/>
              </w:rPr>
              <w:t>14</w:t>
            </w:r>
            <w:r w:rsidRPr="00A43FD8">
              <w:rPr>
                <w:rFonts w:ascii="宋体" w:eastAsia="宋体" w:hAnsi="宋体" w:cs="宋体" w:hint="eastAsia"/>
              </w:rPr>
              <w:t>）</w:t>
            </w:r>
            <w:r w:rsidR="0075165B" w:rsidRPr="00A43FD8">
              <w:rPr>
                <w:rFonts w:ascii="宋体" w:eastAsia="宋体" w:hAnsi="宋体" w:cs="宋体"/>
              </w:rPr>
              <w:t>pH</w:t>
            </w:r>
          </w:p>
        </w:tc>
        <w:tc>
          <w:tcPr>
            <w:tcW w:w="2126" w:type="dxa"/>
            <w:vAlign w:val="center"/>
          </w:tcPr>
          <w:p w14:paraId="028FDB23" w14:textId="38746EE7" w:rsidR="00925659" w:rsidRPr="00925659" w:rsidRDefault="0075165B" w:rsidP="006E6B44">
            <w:pPr>
              <w:jc w:val="center"/>
              <w:rPr>
                <w:color w:val="FF0000"/>
              </w:rPr>
            </w:pPr>
            <w:r w:rsidRPr="00707919"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szCs w:val="21"/>
              </w:rPr>
              <w:t>0</w:t>
            </w:r>
            <w:r>
              <w:rPr>
                <w:rFonts w:ascii="宋体" w:eastAsia="宋体" w:hAnsi="宋体" w:cs="宋体"/>
                <w:szCs w:val="21"/>
              </w:rPr>
              <w:t>.2</w:t>
            </w:r>
            <w:r w:rsidR="00ED5EAC">
              <w:rPr>
                <w:rFonts w:ascii="宋体" w:eastAsia="宋体" w:hAnsi="宋体" w:cs="宋体"/>
                <w:szCs w:val="21"/>
              </w:rPr>
              <w:t>0</w:t>
            </w:r>
            <w:r>
              <w:rPr>
                <w:rFonts w:ascii="宋体" w:eastAsia="宋体" w:hAnsi="宋体" w:cs="宋体"/>
                <w:szCs w:val="21"/>
              </w:rPr>
              <w:t>pH</w:t>
            </w:r>
          </w:p>
        </w:tc>
        <w:tc>
          <w:tcPr>
            <w:tcW w:w="1843" w:type="dxa"/>
            <w:gridSpan w:val="2"/>
            <w:vAlign w:val="center"/>
          </w:tcPr>
          <w:p w14:paraId="63D68CCD" w14:textId="0AE96443" w:rsidR="00925659" w:rsidRPr="00A43FD8" w:rsidRDefault="0075165B" w:rsidP="006E6B44">
            <w:pPr>
              <w:jc w:val="center"/>
            </w:pPr>
            <w:r w:rsidRPr="00A43FD8">
              <w:rPr>
                <w:rFonts w:ascii="宋体" w:eastAsia="宋体" w:hAnsi="宋体" w:cs="宋体"/>
              </w:rPr>
              <w:t>2022-2-24-03886</w:t>
            </w:r>
          </w:p>
        </w:tc>
        <w:tc>
          <w:tcPr>
            <w:tcW w:w="1559" w:type="dxa"/>
            <w:vAlign w:val="center"/>
          </w:tcPr>
          <w:p w14:paraId="38E4926E" w14:textId="4848CA09" w:rsidR="00925659" w:rsidRPr="00A43FD8" w:rsidRDefault="00925659" w:rsidP="006E6B44">
            <w:pPr>
              <w:jc w:val="center"/>
            </w:pPr>
            <w:r w:rsidRPr="00A43FD8">
              <w:rPr>
                <w:rFonts w:ascii="宋体" w:eastAsia="宋体" w:hAnsi="宋体" w:cs="宋体" w:hint="eastAsia"/>
              </w:rPr>
              <w:t>202</w:t>
            </w:r>
            <w:r w:rsidR="00A43FD8" w:rsidRPr="00A43FD8">
              <w:rPr>
                <w:rFonts w:ascii="宋体" w:eastAsia="宋体" w:hAnsi="宋体" w:cs="宋体"/>
              </w:rPr>
              <w:t>2</w:t>
            </w:r>
            <w:r w:rsidRPr="00A43FD8">
              <w:rPr>
                <w:rFonts w:ascii="宋体" w:eastAsia="宋体" w:hAnsi="宋体" w:cs="宋体"/>
              </w:rPr>
              <w:t>.0</w:t>
            </w:r>
            <w:r w:rsidR="00A43FD8" w:rsidRPr="00A43FD8">
              <w:rPr>
                <w:rFonts w:ascii="宋体" w:eastAsia="宋体" w:hAnsi="宋体" w:cs="宋体"/>
              </w:rPr>
              <w:t>5</w:t>
            </w:r>
            <w:r w:rsidRPr="00A43FD8">
              <w:rPr>
                <w:rFonts w:ascii="宋体" w:eastAsia="宋体" w:hAnsi="宋体" w:cs="宋体"/>
              </w:rPr>
              <w:t>.</w:t>
            </w:r>
            <w:r w:rsidR="00A43FD8" w:rsidRPr="00A43FD8">
              <w:rPr>
                <w:rFonts w:ascii="宋体" w:eastAsia="宋体" w:hAnsi="宋体" w:cs="宋体"/>
              </w:rPr>
              <w:t>2</w:t>
            </w:r>
            <w:r w:rsidRPr="00A43FD8">
              <w:rPr>
                <w:rFonts w:ascii="宋体" w:eastAsia="宋体" w:hAnsi="宋体" w:cs="宋体" w:hint="eastAsia"/>
              </w:rPr>
              <w:t>0</w:t>
            </w:r>
          </w:p>
        </w:tc>
      </w:tr>
      <w:tr w:rsidR="00360F46" w14:paraId="5F4CAEC2" w14:textId="77777777" w:rsidTr="00A43FD8">
        <w:trPr>
          <w:trHeight w:val="337"/>
        </w:trPr>
        <w:tc>
          <w:tcPr>
            <w:tcW w:w="1668" w:type="dxa"/>
            <w:vMerge/>
          </w:tcPr>
          <w:p w14:paraId="28561149" w14:textId="77777777" w:rsidR="007C0B19" w:rsidRDefault="00000000"/>
        </w:tc>
        <w:tc>
          <w:tcPr>
            <w:tcW w:w="1559" w:type="dxa"/>
            <w:gridSpan w:val="2"/>
          </w:tcPr>
          <w:p w14:paraId="08E1E155" w14:textId="77777777" w:rsidR="007C0B19" w:rsidRPr="006E6B44" w:rsidRDefault="00000000"/>
        </w:tc>
        <w:tc>
          <w:tcPr>
            <w:tcW w:w="1559" w:type="dxa"/>
          </w:tcPr>
          <w:p w14:paraId="5C8E3C1D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126" w:type="dxa"/>
          </w:tcPr>
          <w:p w14:paraId="57A51441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7306D4C8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681DEE52" w14:textId="77777777" w:rsidR="007C0B19" w:rsidRDefault="00000000">
            <w:pPr>
              <w:rPr>
                <w:color w:val="FF0000"/>
              </w:rPr>
            </w:pPr>
          </w:p>
        </w:tc>
      </w:tr>
      <w:tr w:rsidR="00360F46" w14:paraId="1DFE9356" w14:textId="77777777" w:rsidTr="00A43FD8">
        <w:trPr>
          <w:trHeight w:val="337"/>
        </w:trPr>
        <w:tc>
          <w:tcPr>
            <w:tcW w:w="1668" w:type="dxa"/>
            <w:vMerge/>
          </w:tcPr>
          <w:p w14:paraId="1BD922B1" w14:textId="77777777" w:rsidR="007C0B19" w:rsidRDefault="00000000"/>
        </w:tc>
        <w:tc>
          <w:tcPr>
            <w:tcW w:w="1559" w:type="dxa"/>
            <w:gridSpan w:val="2"/>
          </w:tcPr>
          <w:p w14:paraId="7414AE73" w14:textId="77777777" w:rsidR="007C0B19" w:rsidRDefault="00000000"/>
        </w:tc>
        <w:tc>
          <w:tcPr>
            <w:tcW w:w="1559" w:type="dxa"/>
          </w:tcPr>
          <w:p w14:paraId="58755CEC" w14:textId="77777777" w:rsidR="007C0B19" w:rsidRDefault="00000000"/>
        </w:tc>
        <w:tc>
          <w:tcPr>
            <w:tcW w:w="2126" w:type="dxa"/>
          </w:tcPr>
          <w:p w14:paraId="297AC059" w14:textId="0B3FABA7" w:rsidR="007C0B19" w:rsidRDefault="009B197A">
            <w:r>
              <w:rPr>
                <w:rFonts w:hint="eastAsia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6531DE69" w14:textId="77777777" w:rsidR="007C0B19" w:rsidRDefault="00000000"/>
        </w:tc>
        <w:tc>
          <w:tcPr>
            <w:tcW w:w="1559" w:type="dxa"/>
          </w:tcPr>
          <w:p w14:paraId="452E584E" w14:textId="77777777" w:rsidR="007C0B19" w:rsidRDefault="00000000"/>
        </w:tc>
      </w:tr>
      <w:tr w:rsidR="00360F46" w14:paraId="0B61C86D" w14:textId="77777777" w:rsidTr="009B197A">
        <w:trPr>
          <w:trHeight w:val="2809"/>
        </w:trPr>
        <w:tc>
          <w:tcPr>
            <w:tcW w:w="10314" w:type="dxa"/>
            <w:gridSpan w:val="8"/>
          </w:tcPr>
          <w:p w14:paraId="4A670C67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76EA4155" w14:textId="3A7BC1F1" w:rsidR="00925659" w:rsidRDefault="00925659" w:rsidP="009256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测量设备的测量范围为（</w:t>
            </w:r>
            <w:r>
              <w:rPr>
                <w:rFonts w:ascii="宋体" w:hAnsi="宋体" w:hint="eastAsia"/>
              </w:rPr>
              <w:t>0-</w:t>
            </w:r>
            <w:r w:rsidR="00A43FD8">
              <w:rPr>
                <w:rFonts w:ascii="宋体" w:hAnsi="宋体"/>
              </w:rPr>
              <w:t>14</w:t>
            </w:r>
            <w:r>
              <w:rPr>
                <w:rFonts w:ascii="宋体" w:hAnsi="宋体" w:hint="eastAsia"/>
              </w:rPr>
              <w:t>）</w:t>
            </w:r>
            <w:r w:rsidR="00A43FD8">
              <w:rPr>
                <w:rFonts w:ascii="Times New Roman" w:hAnsi="Times New Roman"/>
              </w:rPr>
              <w:t>pH</w:t>
            </w:r>
            <w:r>
              <w:rPr>
                <w:rFonts w:ascii="宋体" w:hAnsi="宋体" w:hint="eastAsia"/>
              </w:rPr>
              <w:t>，满足计量要求测量范围</w:t>
            </w:r>
            <w:r w:rsidR="00A43FD8">
              <w:rPr>
                <w:rFonts w:ascii="黑体" w:eastAsia="黑体" w:hAnsi="黑体" w:cs="黑体" w:hint="eastAsia"/>
              </w:rPr>
              <w:t>(</w:t>
            </w:r>
            <w:r w:rsidR="00A43FD8">
              <w:rPr>
                <w:rFonts w:ascii="黑体" w:eastAsia="黑体" w:hAnsi="黑体" w:cs="黑体"/>
              </w:rPr>
              <w:t>4.0</w:t>
            </w:r>
            <w:r w:rsidR="00A43FD8">
              <w:rPr>
                <w:rFonts w:ascii="黑体" w:eastAsia="黑体" w:hAnsi="黑体" w:cs="黑体" w:hint="eastAsia"/>
              </w:rPr>
              <w:t>～</w:t>
            </w:r>
            <w:r w:rsidR="00A43FD8">
              <w:rPr>
                <w:rFonts w:ascii="黑体" w:eastAsia="黑体" w:hAnsi="黑体" w:cs="黑体"/>
              </w:rPr>
              <w:t>7.5</w:t>
            </w:r>
            <w:r w:rsidR="00A43FD8">
              <w:rPr>
                <w:rFonts w:ascii="黑体" w:eastAsia="黑体" w:hAnsi="黑体" w:cs="黑体" w:hint="eastAsia"/>
              </w:rPr>
              <w:t>)</w:t>
            </w:r>
            <w:r w:rsidR="00A43FD8">
              <w:rPr>
                <w:rFonts w:ascii="黑体" w:eastAsia="黑体" w:hAnsi="黑体" w:cs="黑体"/>
              </w:rPr>
              <w:t>pH</w:t>
            </w:r>
            <w:r>
              <w:rPr>
                <w:rFonts w:ascii="Times New Roman" w:hAnsi="Times New Roman" w:cs="Times New Roman" w:hint="eastAsia"/>
              </w:rPr>
              <w:t>的要求；</w:t>
            </w:r>
          </w:p>
          <w:p w14:paraId="13D94E80" w14:textId="65CF6F7A" w:rsidR="00925659" w:rsidRDefault="00925659" w:rsidP="0092565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hint="eastAsia"/>
              </w:rPr>
              <w:t>测量设备</w:t>
            </w:r>
            <w:r w:rsidR="00A43FD8">
              <w:rPr>
                <w:rFonts w:ascii="宋体" w:eastAsia="宋体" w:hAnsi="宋体" w:cs="宋体" w:hint="eastAsia"/>
              </w:rPr>
              <w:t>的M</w:t>
            </w:r>
            <w:r w:rsidR="00A43FD8">
              <w:rPr>
                <w:rFonts w:ascii="宋体" w:eastAsia="宋体" w:hAnsi="宋体" w:cs="宋体"/>
              </w:rPr>
              <w:t>PE:</w:t>
            </w:r>
            <w:r w:rsidR="00A43FD8">
              <w:rPr>
                <w:rFonts w:ascii="宋体" w:eastAsia="宋体" w:hAnsi="宋体" w:cs="宋体" w:hint="eastAsia"/>
                <w:color w:val="FF0000"/>
              </w:rPr>
              <w:t xml:space="preserve"> </w:t>
            </w:r>
            <w:r w:rsidR="00A43FD8" w:rsidRPr="00707919">
              <w:rPr>
                <w:rFonts w:ascii="宋体" w:eastAsia="宋体" w:hAnsi="宋体" w:cs="宋体" w:hint="eastAsia"/>
                <w:szCs w:val="21"/>
              </w:rPr>
              <w:t>±</w:t>
            </w:r>
            <w:r w:rsidR="00A43FD8">
              <w:rPr>
                <w:rFonts w:ascii="宋体" w:eastAsia="宋体" w:hAnsi="宋体" w:cs="宋体" w:hint="eastAsia"/>
                <w:szCs w:val="21"/>
              </w:rPr>
              <w:t>0</w:t>
            </w:r>
            <w:r w:rsidR="00A43FD8">
              <w:rPr>
                <w:rFonts w:ascii="宋体" w:eastAsia="宋体" w:hAnsi="宋体" w:cs="宋体"/>
                <w:szCs w:val="21"/>
              </w:rPr>
              <w:t>.2</w:t>
            </w:r>
            <w:r w:rsidR="00ED5EAC">
              <w:rPr>
                <w:rFonts w:ascii="宋体" w:eastAsia="宋体" w:hAnsi="宋体" w:cs="宋体"/>
                <w:szCs w:val="21"/>
              </w:rPr>
              <w:t>0</w:t>
            </w:r>
            <w:r w:rsidR="00A43FD8">
              <w:rPr>
                <w:rFonts w:ascii="宋体" w:eastAsia="宋体" w:hAnsi="宋体" w:cs="宋体"/>
                <w:szCs w:val="21"/>
              </w:rPr>
              <w:t>pH</w:t>
            </w:r>
            <w:r w:rsidRPr="00344E1F">
              <w:rPr>
                <w:rFonts w:ascii="宋体" w:eastAsia="宋体" w:hAnsi="宋体" w:cs="宋体" w:hint="eastAsia"/>
                <w:szCs w:val="21"/>
              </w:rPr>
              <w:t>，满足</w:t>
            </w:r>
            <w:r>
              <w:rPr>
                <w:rFonts w:ascii="宋体" w:eastAsia="宋体" w:hAnsi="宋体" w:cs="宋体" w:hint="eastAsia"/>
                <w:szCs w:val="21"/>
              </w:rPr>
              <w:t>计量</w:t>
            </w:r>
            <w:r w:rsidRPr="00344E1F">
              <w:rPr>
                <w:rFonts w:ascii="宋体" w:eastAsia="宋体" w:hAnsi="宋体" w:cs="宋体" w:hint="eastAsia"/>
                <w:szCs w:val="21"/>
              </w:rPr>
              <w:t>要求</w:t>
            </w:r>
            <w:r>
              <w:rPr>
                <w:rFonts w:ascii="宋体" w:eastAsia="宋体" w:hAnsi="宋体" w:cs="宋体" w:hint="eastAsia"/>
                <w:szCs w:val="21"/>
              </w:rPr>
              <w:t>导出的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△</w:t>
            </w:r>
            <w:r w:rsidRPr="00707919">
              <w:rPr>
                <w:rFonts w:ascii="Calibri" w:eastAsia="宋体" w:hAnsi="Calibri" w:cs="Times New Roman" w:hint="eastAsia"/>
                <w:szCs w:val="21"/>
                <w:vertAlign w:val="subscript"/>
              </w:rPr>
              <w:t>允</w:t>
            </w:r>
            <w:r w:rsidR="00A43FD8">
              <w:rPr>
                <w:rFonts w:ascii="宋体" w:eastAsia="宋体" w:hAnsi="宋体" w:cs="宋体" w:hint="eastAsia"/>
              </w:rPr>
              <w:t>≤</w:t>
            </w:r>
            <w:r w:rsidR="00ED5EAC">
              <w:rPr>
                <w:rFonts w:ascii="宋体" w:eastAsia="宋体" w:hAnsi="宋体" w:cs="宋体" w:hint="eastAsia"/>
                <w:szCs w:val="21"/>
              </w:rPr>
              <w:t>±</w:t>
            </w:r>
            <w:r w:rsidR="00A43FD8">
              <w:rPr>
                <w:rFonts w:ascii="宋体" w:eastAsia="宋体" w:hAnsi="宋体" w:cs="宋体" w:hint="eastAsia"/>
              </w:rPr>
              <w:t>0</w:t>
            </w:r>
            <w:r w:rsidR="00A43FD8">
              <w:rPr>
                <w:rFonts w:ascii="宋体" w:eastAsia="宋体" w:hAnsi="宋体" w:cs="宋体"/>
              </w:rPr>
              <w:t>.58pH</w:t>
            </w:r>
            <w:r>
              <w:rPr>
                <w:rFonts w:ascii="Calibri" w:eastAsia="宋体" w:hAnsi="Calibri" w:cs="Times New Roman" w:hint="eastAsia"/>
                <w:szCs w:val="21"/>
              </w:rPr>
              <w:t>的要求</w:t>
            </w:r>
            <w:r w:rsidR="009B197A">
              <w:rPr>
                <w:rFonts w:ascii="宋体" w:eastAsia="宋体" w:hAnsi="宋体" w:cs="宋体" w:hint="eastAsia"/>
                <w:szCs w:val="21"/>
              </w:rPr>
              <w:t>；</w:t>
            </w:r>
          </w:p>
          <w:p w14:paraId="6E53B42A" w14:textId="06504308" w:rsidR="007C0B19" w:rsidRPr="009B197A" w:rsidRDefault="00A43FD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3、</w:t>
            </w:r>
            <w:r>
              <w:rPr>
                <w:rFonts w:ascii="宋体" w:eastAsia="宋体" w:hAnsi="宋体" w:cs="宋体" w:hint="eastAsia"/>
              </w:rPr>
              <w:t>校准结果的U</w:t>
            </w:r>
            <w:r>
              <w:rPr>
                <w:rFonts w:ascii="宋体" w:eastAsia="宋体" w:hAnsi="宋体" w:cs="宋体"/>
              </w:rPr>
              <w:t>=0.06</w:t>
            </w:r>
            <w:r w:rsidR="009B197A">
              <w:rPr>
                <w:rFonts w:ascii="宋体" w:eastAsia="宋体" w:hAnsi="宋体" w:cs="宋体"/>
              </w:rPr>
              <w:t>pH</w:t>
            </w:r>
            <w:r w:rsidR="009B197A">
              <w:rPr>
                <w:rFonts w:ascii="宋体" w:eastAsia="宋体" w:hAnsi="宋体" w:cs="宋体"/>
                <w:szCs w:val="21"/>
              </w:rPr>
              <w:t xml:space="preserve">  </w:t>
            </w:r>
            <w:r w:rsidR="009B197A">
              <w:t xml:space="preserve">K=2  </w:t>
            </w:r>
            <w:r w:rsidR="009B197A">
              <w:rPr>
                <w:rFonts w:hint="eastAsia"/>
              </w:rPr>
              <w:t>满足</w:t>
            </w:r>
            <w:r w:rsidR="009B197A">
              <w:rPr>
                <w:rFonts w:ascii="宋体" w:eastAsia="宋体" w:hAnsi="宋体" w:cs="宋体" w:hint="eastAsia"/>
                <w:szCs w:val="21"/>
              </w:rPr>
              <w:t>导出的</w:t>
            </w:r>
            <w:r w:rsidR="009B197A">
              <w:rPr>
                <w:rFonts w:ascii="宋体" w:eastAsia="宋体" w:hAnsi="宋体" w:cs="宋体" w:hint="eastAsia"/>
              </w:rPr>
              <w:t>测量设备U</w:t>
            </w:r>
            <w:r w:rsidR="009B197A">
              <w:rPr>
                <w:rFonts w:ascii="宋体" w:eastAsia="宋体" w:hAnsi="宋体" w:cs="宋体" w:hint="eastAsia"/>
                <w:vertAlign w:val="subscript"/>
              </w:rPr>
              <w:t>允</w:t>
            </w:r>
            <w:r w:rsidR="009B197A">
              <w:rPr>
                <w:rFonts w:asciiTheme="minorEastAsia" w:hAnsiTheme="minorEastAsia" w:cs="Times New Roman" w:hint="eastAsia"/>
              </w:rPr>
              <w:t>≤</w:t>
            </w:r>
            <w:r w:rsidR="009B197A">
              <w:rPr>
                <w:rFonts w:ascii="宋体" w:eastAsia="宋体" w:hAnsi="宋体" w:cs="宋体" w:hint="eastAsia"/>
              </w:rPr>
              <w:t>0.</w:t>
            </w:r>
            <w:r w:rsidR="009B197A">
              <w:rPr>
                <w:rFonts w:ascii="宋体" w:eastAsia="宋体" w:hAnsi="宋体" w:cs="宋体"/>
              </w:rPr>
              <w:t>19</w:t>
            </w:r>
            <w:r w:rsidR="009B197A">
              <w:rPr>
                <w:rFonts w:hint="eastAsia"/>
              </w:rPr>
              <w:t>pH</w:t>
            </w:r>
            <w:r w:rsidR="009B197A">
              <w:rPr>
                <w:rFonts w:hint="eastAsia"/>
              </w:rPr>
              <w:t>的要求。</w:t>
            </w:r>
          </w:p>
          <w:p w14:paraId="34A63E1D" w14:textId="77777777" w:rsidR="007C0B19" w:rsidRDefault="00000000"/>
          <w:p w14:paraId="68A99BE6" w14:textId="2CA02448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925659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DCEBDB1" w14:textId="0A6C199B" w:rsidR="007C0B19" w:rsidRDefault="00925659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66025F99" wp14:editId="6A62E441">
                  <wp:simplePos x="0" y="0"/>
                  <wp:positionH relativeFrom="column">
                    <wp:posOffset>1079817</wp:posOffset>
                  </wp:positionH>
                  <wp:positionV relativeFrom="paragraph">
                    <wp:posOffset>105410</wp:posOffset>
                  </wp:positionV>
                  <wp:extent cx="511810" cy="363402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3634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5001CD" w14:textId="46D79F7F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925659">
              <w:t xml:space="preserve">                                       </w:t>
            </w:r>
            <w:r w:rsidR="00925659" w:rsidRPr="009B197A">
              <w:t xml:space="preserve"> </w:t>
            </w:r>
            <w:r w:rsidRPr="009B197A">
              <w:rPr>
                <w:rFonts w:hint="eastAsia"/>
              </w:rPr>
              <w:t xml:space="preserve"> </w:t>
            </w:r>
            <w:r w:rsidRPr="009B197A">
              <w:rPr>
                <w:rFonts w:hint="eastAsia"/>
              </w:rPr>
              <w:t>验证</w:t>
            </w:r>
            <w:r w:rsidRPr="009B197A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B197A" w:rsidRPr="009B197A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B197A" w:rsidRPr="009B197A">
              <w:rPr>
                <w:rFonts w:ascii="Times New Roman" w:eastAsia="宋体" w:hAnsi="Times New Roman" w:cs="Times New Roman"/>
                <w:szCs w:val="21"/>
              </w:rPr>
              <w:t>022</w:t>
            </w:r>
            <w:r w:rsidRPr="009B197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B197A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9B197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B197A" w:rsidRPr="009B197A">
              <w:rPr>
                <w:rFonts w:ascii="Times New Roman" w:eastAsia="宋体" w:hAnsi="Times New Roman" w:cs="Times New Roman"/>
                <w:szCs w:val="21"/>
              </w:rPr>
              <w:t>05</w:t>
            </w:r>
            <w:r w:rsidRPr="009B197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B197A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9B197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B197A" w:rsidRPr="009B197A">
              <w:rPr>
                <w:rFonts w:ascii="Times New Roman" w:eastAsia="宋体" w:hAnsi="Times New Roman" w:cs="Times New Roman"/>
                <w:szCs w:val="21"/>
              </w:rPr>
              <w:t>30</w:t>
            </w:r>
            <w:r w:rsidRPr="009B197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B197A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60F46" w14:paraId="10867CD3" w14:textId="77777777" w:rsidTr="005A14EB">
        <w:trPr>
          <w:trHeight w:val="56"/>
        </w:trPr>
        <w:tc>
          <w:tcPr>
            <w:tcW w:w="10314" w:type="dxa"/>
            <w:gridSpan w:val="8"/>
          </w:tcPr>
          <w:p w14:paraId="4152C4DB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1F56D56F" w14:textId="54FED705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925659">
              <w:rPr>
                <w:rFonts w:hint="eastAsia"/>
              </w:rPr>
              <w:t>；</w:t>
            </w:r>
          </w:p>
          <w:p w14:paraId="6146CEED" w14:textId="00FBB5ED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925659">
              <w:rPr>
                <w:rFonts w:hint="eastAsia"/>
              </w:rPr>
              <w:t>；</w:t>
            </w:r>
          </w:p>
          <w:p w14:paraId="747D3E80" w14:textId="24151574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925659">
              <w:rPr>
                <w:rFonts w:hint="eastAsia"/>
              </w:rPr>
              <w:t>；</w:t>
            </w:r>
          </w:p>
          <w:p w14:paraId="03D39DA1" w14:textId="2FC31527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925659">
              <w:rPr>
                <w:rFonts w:hint="eastAsia"/>
              </w:rPr>
              <w:t>；</w:t>
            </w:r>
          </w:p>
          <w:p w14:paraId="6852D6F8" w14:textId="16E08FA1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925659">
              <w:rPr>
                <w:rFonts w:hint="eastAsia"/>
              </w:rPr>
              <w:t>。</w:t>
            </w:r>
          </w:p>
          <w:p w14:paraId="4D0DCBBF" w14:textId="77777777" w:rsidR="007C0B19" w:rsidRDefault="00000000"/>
          <w:p w14:paraId="254E4E8E" w14:textId="2ABD96CB" w:rsidR="000103D5" w:rsidRDefault="00000000" w:rsidP="000103D5">
            <w:r>
              <w:rPr>
                <w:rFonts w:hint="eastAsia"/>
              </w:rPr>
              <w:t>审核员签名：</w:t>
            </w:r>
            <w:r w:rsidR="00925659">
              <w:rPr>
                <w:rFonts w:hint="eastAsia"/>
              </w:rPr>
              <w:t>吴素平</w:t>
            </w:r>
          </w:p>
          <w:p w14:paraId="48287434" w14:textId="77777777" w:rsidR="0090104D" w:rsidRDefault="00000000" w:rsidP="000103D5"/>
          <w:p w14:paraId="52FEC7D4" w14:textId="387C35A9" w:rsidR="007C0B19" w:rsidRDefault="00925659"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8AB57D1" wp14:editId="2A71E0E5">
                  <wp:simplePos x="0" y="0"/>
                  <wp:positionH relativeFrom="column">
                    <wp:posOffset>1036955</wp:posOffset>
                  </wp:positionH>
                  <wp:positionV relativeFrom="paragraph">
                    <wp:posOffset>140335</wp:posOffset>
                  </wp:positionV>
                  <wp:extent cx="511642" cy="408214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642" cy="408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450129" w14:textId="6E7AF658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925659"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925659">
              <w:rPr>
                <w:rFonts w:hint="eastAsia"/>
                <w:szCs w:val="21"/>
              </w:rPr>
              <w:t>2</w:t>
            </w:r>
            <w:r w:rsidR="00925659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年</w:t>
            </w:r>
            <w:r w:rsidR="00925659">
              <w:rPr>
                <w:rFonts w:hint="eastAsia"/>
                <w:szCs w:val="21"/>
              </w:rPr>
              <w:t>1</w:t>
            </w:r>
            <w:r w:rsidR="00925659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925659">
              <w:rPr>
                <w:szCs w:val="21"/>
              </w:rPr>
              <w:t>05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594A4002" w14:textId="77777777" w:rsidR="007C0B19" w:rsidRDefault="00000000">
            <w:pPr>
              <w:rPr>
                <w:szCs w:val="21"/>
              </w:rPr>
            </w:pPr>
          </w:p>
        </w:tc>
      </w:tr>
    </w:tbl>
    <w:p w14:paraId="126F53F1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9"/>
      <w:footerReference w:type="default" r:id="rId10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4A59" w14:textId="77777777" w:rsidR="008D5DCA" w:rsidRDefault="008D5DCA">
      <w:r>
        <w:separator/>
      </w:r>
    </w:p>
  </w:endnote>
  <w:endnote w:type="continuationSeparator" w:id="0">
    <w:p w14:paraId="72BE7738" w14:textId="77777777" w:rsidR="008D5DCA" w:rsidRDefault="008D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3247A51B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0195C2F2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1B80" w14:textId="77777777" w:rsidR="008D5DCA" w:rsidRDefault="008D5DCA">
      <w:r>
        <w:separator/>
      </w:r>
    </w:p>
  </w:footnote>
  <w:footnote w:type="continuationSeparator" w:id="0">
    <w:p w14:paraId="2099CAC5" w14:textId="77777777" w:rsidR="008D5DCA" w:rsidRDefault="008D5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4222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D37C2FB" wp14:editId="1F3FE064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FAF089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090218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7A7E13C6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AEA9DF9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5BB2A01" w14:textId="77777777" w:rsidR="007C0B19" w:rsidRDefault="00000000">
    <w:r>
      <w:pict w14:anchorId="646464DB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77312046">
    <w:abstractNumId w:val="1"/>
  </w:num>
  <w:num w:numId="2" w16cid:durableId="124133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F46"/>
    <w:rsid w:val="001A0AFD"/>
    <w:rsid w:val="002D77B0"/>
    <w:rsid w:val="00360F46"/>
    <w:rsid w:val="004E5AC0"/>
    <w:rsid w:val="006E6B44"/>
    <w:rsid w:val="0075165B"/>
    <w:rsid w:val="008D5DCA"/>
    <w:rsid w:val="00925659"/>
    <w:rsid w:val="009976BA"/>
    <w:rsid w:val="009B197A"/>
    <w:rsid w:val="00A3313A"/>
    <w:rsid w:val="00A43FD8"/>
    <w:rsid w:val="00BC3F1B"/>
    <w:rsid w:val="00D10556"/>
    <w:rsid w:val="00ED5EAC"/>
    <w:rsid w:val="00EE0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A25831E"/>
  <w15:docId w15:val="{73EC28B6-11E4-4B5A-BAB4-00B538AC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9256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43</cp:revision>
  <cp:lastPrinted>2017-02-16T05:50:00Z</cp:lastPrinted>
  <dcterms:created xsi:type="dcterms:W3CDTF">2015-10-14T00:38:00Z</dcterms:created>
  <dcterms:modified xsi:type="dcterms:W3CDTF">2022-12-06T00:13:00Z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