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AC4" w:rsidRDefault="00000000">
      <w:pPr>
        <w:spacing w:afterLines="50" w:after="120" w:line="240" w:lineRule="exact"/>
        <w:ind w:firstLineChars="3110" w:firstLine="6557"/>
        <w:rPr>
          <w:b/>
          <w:bCs/>
          <w:color w:val="000000"/>
          <w:sz w:val="21"/>
          <w:szCs w:val="21"/>
          <w:u w:val="single"/>
        </w:rPr>
      </w:pPr>
      <w:r>
        <w:rPr>
          <w:rFonts w:hint="eastAsia"/>
          <w:b/>
          <w:color w:val="000000"/>
          <w:sz w:val="21"/>
          <w:szCs w:val="21"/>
        </w:rPr>
        <w:t>合同编号</w:t>
      </w:r>
      <w:r>
        <w:rPr>
          <w:rFonts w:hint="eastAsia"/>
          <w:b/>
          <w:color w:val="000000"/>
          <w:sz w:val="21"/>
          <w:szCs w:val="21"/>
        </w:rPr>
        <w:t>:</w:t>
      </w:r>
      <w:bookmarkStart w:id="0" w:name="合同编号"/>
      <w:r>
        <w:rPr>
          <w:b/>
          <w:bCs/>
          <w:color w:val="000000"/>
          <w:sz w:val="21"/>
          <w:szCs w:val="21"/>
          <w:u w:val="single"/>
        </w:rPr>
        <w:t>1192-2022-E</w:t>
      </w:r>
      <w:bookmarkEnd w:id="0"/>
    </w:p>
    <w:p w:rsidR="00B93AC4" w:rsidRDefault="00000000">
      <w:pPr>
        <w:snapToGrid w:val="0"/>
        <w:spacing w:line="0" w:lineRule="atLeast"/>
        <w:jc w:val="center"/>
        <w:rPr>
          <w:rFonts w:eastAsia="隶书"/>
          <w:b/>
          <w:color w:val="000000"/>
          <w:sz w:val="30"/>
          <w:szCs w:val="30"/>
        </w:rPr>
      </w:pPr>
      <w:r>
        <w:rPr>
          <w:rFonts w:eastAsia="隶书" w:hint="eastAsia"/>
          <w:b/>
          <w:color w:val="000000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B93AC4">
        <w:tc>
          <w:tcPr>
            <w:tcW w:w="1576" w:type="dxa"/>
          </w:tcPr>
          <w:p w:rsidR="00B93AC4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B93AC4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/>
                <w:sz w:val="22"/>
                <w:szCs w:val="22"/>
              </w:rPr>
              <w:t>台州市黄岩景田模具有限公司</w:t>
            </w:r>
            <w:bookmarkEnd w:id="1"/>
          </w:p>
        </w:tc>
        <w:tc>
          <w:tcPr>
            <w:tcW w:w="1370" w:type="dxa"/>
          </w:tcPr>
          <w:p w:rsidR="00B93AC4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B93AC4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/>
                <w:sz w:val="22"/>
                <w:szCs w:val="22"/>
              </w:rPr>
              <w:t>张亮</w:t>
            </w:r>
            <w:bookmarkEnd w:id="2"/>
          </w:p>
        </w:tc>
      </w:tr>
      <w:tr w:rsidR="00B93AC4">
        <w:tc>
          <w:tcPr>
            <w:tcW w:w="1576" w:type="dxa"/>
          </w:tcPr>
          <w:p w:rsidR="00B93AC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B93AC4" w:rsidRDefault="00B93AC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B93AC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B93AC4" w:rsidRDefault="00B93AC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B93AC4">
        <w:tc>
          <w:tcPr>
            <w:tcW w:w="1576" w:type="dxa"/>
          </w:tcPr>
          <w:p w:rsidR="00B93AC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B93AC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913310035765433829</w:t>
            </w:r>
            <w:bookmarkEnd w:id="4"/>
          </w:p>
        </w:tc>
        <w:tc>
          <w:tcPr>
            <w:tcW w:w="1370" w:type="dxa"/>
          </w:tcPr>
          <w:p w:rsidR="00B93AC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B93AC4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B93AC4">
        <w:tc>
          <w:tcPr>
            <w:tcW w:w="1576" w:type="dxa"/>
          </w:tcPr>
          <w:p w:rsidR="00B93AC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B93AC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B93AC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 w:rsidR="00B93AC4">
        <w:tc>
          <w:tcPr>
            <w:tcW w:w="1576" w:type="dxa"/>
          </w:tcPr>
          <w:p w:rsidR="00B93AC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B93AC4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特殊审核□换证</w:t>
            </w:r>
          </w:p>
        </w:tc>
      </w:tr>
      <w:tr w:rsidR="00B93AC4">
        <w:tc>
          <w:tcPr>
            <w:tcW w:w="1576" w:type="dxa"/>
          </w:tcPr>
          <w:p w:rsidR="00B93AC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B93AC4" w:rsidRDefault="00000000">
            <w:pPr>
              <w:pStyle w:val="a3"/>
              <w:spacing w:line="360" w:lineRule="exact"/>
              <w:ind w:firstLine="0"/>
              <w:rPr>
                <w:b/>
                <w:color w:val="000000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B93AC4">
        <w:tc>
          <w:tcPr>
            <w:tcW w:w="9962" w:type="dxa"/>
            <w:gridSpan w:val="6"/>
            <w:shd w:val="clear" w:color="auto" w:fill="D7D7D7"/>
          </w:tcPr>
          <w:p w:rsidR="00B93AC4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B93AC4">
        <w:tc>
          <w:tcPr>
            <w:tcW w:w="1576" w:type="dxa"/>
          </w:tcPr>
          <w:p w:rsidR="00B93AC4" w:rsidRDefault="00B93AC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93AC4">
        <w:trPr>
          <w:trHeight w:val="312"/>
        </w:trPr>
        <w:tc>
          <w:tcPr>
            <w:tcW w:w="1576" w:type="dxa"/>
            <w:vMerge w:val="restart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台州市黄岩景田模具有限公司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模具的销售所涉及场所的相关环境管理活动</w:t>
            </w:r>
            <w:bookmarkEnd w:id="19"/>
          </w:p>
        </w:tc>
      </w:tr>
      <w:tr w:rsidR="00B93AC4">
        <w:trPr>
          <w:trHeight w:val="376"/>
        </w:trPr>
        <w:tc>
          <w:tcPr>
            <w:tcW w:w="1576" w:type="dxa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浙江省台州市黄岩区新前街道朝元路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26-1 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(</w:t>
            </w:r>
            <w:r>
              <w:rPr>
                <w:rFonts w:hint="eastAsia"/>
                <w:sz w:val="22"/>
                <w:szCs w:val="22"/>
                <w:lang w:val="en-GB"/>
              </w:rPr>
              <w:t>自主申报</w:t>
            </w:r>
            <w:r>
              <w:rPr>
                <w:rFonts w:hint="eastAsia"/>
                <w:sz w:val="22"/>
                <w:szCs w:val="22"/>
                <w:lang w:val="en-GB"/>
              </w:rPr>
              <w:t>)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B93AC4" w:rsidRDefault="00B93AC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93AC4">
        <w:trPr>
          <w:trHeight w:val="437"/>
        </w:trPr>
        <w:tc>
          <w:tcPr>
            <w:tcW w:w="1576" w:type="dxa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浙江省台州市黄岩区新前街道朝元路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26-1 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(</w:t>
            </w:r>
            <w:r>
              <w:rPr>
                <w:rFonts w:hint="eastAsia"/>
                <w:sz w:val="22"/>
                <w:szCs w:val="22"/>
                <w:lang w:val="en-GB"/>
              </w:rPr>
              <w:t>自主申报</w:t>
            </w:r>
            <w:r>
              <w:rPr>
                <w:rFonts w:hint="eastAsia"/>
                <w:sz w:val="22"/>
                <w:szCs w:val="22"/>
                <w:lang w:val="en-GB"/>
              </w:rPr>
              <w:t>)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B93AC4" w:rsidRDefault="00B93AC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93AC4">
        <w:tc>
          <w:tcPr>
            <w:tcW w:w="9962" w:type="dxa"/>
            <w:gridSpan w:val="6"/>
            <w:shd w:val="clear" w:color="auto" w:fill="D7D7D7"/>
          </w:tcPr>
          <w:p w:rsidR="00B93AC4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B93AC4">
        <w:tc>
          <w:tcPr>
            <w:tcW w:w="1576" w:type="dxa"/>
          </w:tcPr>
          <w:p w:rsidR="00B93AC4" w:rsidRDefault="00B93AC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93AC4">
        <w:trPr>
          <w:trHeight w:val="387"/>
        </w:trPr>
        <w:tc>
          <w:tcPr>
            <w:tcW w:w="1576" w:type="dxa"/>
            <w:vMerge w:val="restart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Taizhou </w:t>
            </w:r>
            <w:proofErr w:type="spellStart"/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huangyan</w:t>
            </w:r>
            <w:proofErr w:type="spellEnd"/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jingtian</w:t>
            </w:r>
            <w:proofErr w:type="spellEnd"/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mold </w:t>
            </w:r>
            <w:proofErr w:type="spellStart"/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coltd</w:t>
            </w:r>
            <w:proofErr w:type="spellEnd"/>
          </w:p>
        </w:tc>
        <w:tc>
          <w:tcPr>
            <w:tcW w:w="1337" w:type="dxa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B93AC4" w:rsidRDefault="00B93AC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93AC4">
        <w:trPr>
          <w:trHeight w:val="446"/>
        </w:trPr>
        <w:tc>
          <w:tcPr>
            <w:tcW w:w="1576" w:type="dxa"/>
            <w:vMerge/>
          </w:tcPr>
          <w:p w:rsidR="00B93AC4" w:rsidRDefault="00B93AC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93AC4" w:rsidRDefault="00B93AC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The related environmental management activities of the places involved in mold sales.</w:t>
            </w:r>
          </w:p>
        </w:tc>
      </w:tr>
      <w:tr w:rsidR="00B93AC4">
        <w:trPr>
          <w:trHeight w:val="412"/>
        </w:trPr>
        <w:tc>
          <w:tcPr>
            <w:tcW w:w="1576" w:type="dxa"/>
            <w:vMerge w:val="restart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No.26-1,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Chaoyuan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Road,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Xinqian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Street,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huangyan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district, Taizhou City, Zhejiang Province (self-declaration)</w:t>
            </w:r>
          </w:p>
        </w:tc>
        <w:tc>
          <w:tcPr>
            <w:tcW w:w="1337" w:type="dxa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B93AC4" w:rsidRDefault="00B93AC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93AC4">
        <w:trPr>
          <w:trHeight w:val="421"/>
        </w:trPr>
        <w:tc>
          <w:tcPr>
            <w:tcW w:w="1576" w:type="dxa"/>
            <w:vMerge/>
          </w:tcPr>
          <w:p w:rsidR="00B93AC4" w:rsidRDefault="00B93AC4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93AC4" w:rsidRDefault="00B93AC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B93AC4" w:rsidRDefault="00B93AC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93AC4">
        <w:trPr>
          <w:trHeight w:val="459"/>
        </w:trPr>
        <w:tc>
          <w:tcPr>
            <w:tcW w:w="1576" w:type="dxa"/>
            <w:vMerge w:val="restart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No.26-1,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Chaoyuan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Road,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Xinqian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Street,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huangyan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district, Taizhou City, Zhejiang Province (self-declaration)</w:t>
            </w:r>
          </w:p>
        </w:tc>
        <w:tc>
          <w:tcPr>
            <w:tcW w:w="1337" w:type="dxa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B93AC4" w:rsidRDefault="00B93AC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93AC4">
        <w:trPr>
          <w:trHeight w:val="374"/>
        </w:trPr>
        <w:tc>
          <w:tcPr>
            <w:tcW w:w="1576" w:type="dxa"/>
            <w:vMerge/>
          </w:tcPr>
          <w:p w:rsidR="00B93AC4" w:rsidRDefault="00B93AC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93AC4" w:rsidRDefault="00B93AC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B93AC4" w:rsidRDefault="00B93AC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93AC4">
        <w:trPr>
          <w:trHeight w:val="90"/>
        </w:trPr>
        <w:tc>
          <w:tcPr>
            <w:tcW w:w="9962" w:type="dxa"/>
            <w:gridSpan w:val="6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B93AC4">
        <w:tc>
          <w:tcPr>
            <w:tcW w:w="9962" w:type="dxa"/>
            <w:gridSpan w:val="6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B93AC4">
        <w:trPr>
          <w:trHeight w:val="862"/>
        </w:trPr>
        <w:tc>
          <w:tcPr>
            <w:tcW w:w="1576" w:type="dxa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B93AC4" w:rsidRDefault="00B93AC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B93AC4" w:rsidRDefault="00B93AC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B93AC4" w:rsidRDefault="00B93AC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B93AC4" w:rsidRDefault="00B93AC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B93AC4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180975</wp:posOffset>
                  </wp:positionV>
                  <wp:extent cx="447673" cy="212090"/>
                  <wp:effectExtent l="0" t="0" r="0" b="0"/>
                  <wp:wrapNone/>
                  <wp:docPr id="1026" name="图片 1" descr="电子签名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/>
                        </pic:nvPicPr>
                        <pic:blipFill>
                          <a:blip r:embed="rId7" cstate="print"/>
                          <a:srcRect l="41833" t="25583" r="41293" b="33240"/>
                          <a:stretch/>
                        </pic:blipFill>
                        <pic:spPr>
                          <a:xfrm>
                            <a:off x="0" y="0"/>
                            <a:ext cx="447673" cy="212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93AC4" w:rsidRDefault="00B93AC4">
      <w:pPr>
        <w:snapToGrid w:val="0"/>
        <w:spacing w:line="0" w:lineRule="atLeast"/>
        <w:rPr>
          <w:rFonts w:hint="eastAsia"/>
          <w:b/>
          <w:color w:val="000000"/>
          <w:sz w:val="18"/>
          <w:szCs w:val="18"/>
          <w:lang w:val="en-GB"/>
        </w:rPr>
      </w:pPr>
    </w:p>
    <w:sectPr w:rsidR="00B93AC4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6EF2" w:rsidRDefault="005F6EF2">
      <w:r>
        <w:separator/>
      </w:r>
    </w:p>
  </w:endnote>
  <w:endnote w:type="continuationSeparator" w:id="0">
    <w:p w:rsidR="005F6EF2" w:rsidRDefault="005F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6EF2" w:rsidRDefault="005F6EF2">
      <w:r>
        <w:separator/>
      </w:r>
    </w:p>
  </w:footnote>
  <w:footnote w:type="continuationSeparator" w:id="0">
    <w:p w:rsidR="005F6EF2" w:rsidRDefault="005F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3AC4" w:rsidRDefault="00000000">
    <w:pPr>
      <w:pStyle w:val="a7"/>
      <w:pBdr>
        <w:bottom w:val="none" w:sz="0" w:space="0" w:color="auto"/>
      </w:pBdr>
      <w:tabs>
        <w:tab w:val="clear" w:pos="4153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4097" name="图片 0" descr="新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4099" o:spid="_x0000_s1025" type="#_x0000_t202" style="position:absolute;left:0;text-align:left;margin-left:389.15pt;margin-top:10.7pt;width:87.9pt;height:20.2pt;z-index:2;visibility:visible;mso-wrap-distance-left:0;mso-wrap-distance-right:0;mso-position-horizontal-relative:text;mso-position-vertical-relative:text;mso-width-relative:page;mso-height-relative:page" stroked="f">
          <v:textbox>
            <w:txbxContent>
              <w:p w:rsidR="00B93AC4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93AC4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AC4"/>
    <w:rsid w:val="005F6EF2"/>
    <w:rsid w:val="00B93AC4"/>
    <w:rsid w:val="00FC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F7CC"/>
  <w15:docId w15:val="{BF885AE5-A828-4374-8E79-71B75F96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1197</Characters>
  <Application>Microsoft Office Word</Application>
  <DocSecurity>0</DocSecurity>
  <Lines>9</Lines>
  <Paragraphs>2</Paragraphs>
  <ScaleCrop>false</ScaleCrop>
  <Company>微软中国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33</cp:revision>
  <cp:lastPrinted>2019-05-13T03:13:00Z</cp:lastPrinted>
  <dcterms:created xsi:type="dcterms:W3CDTF">2016-02-16T02:49:00Z</dcterms:created>
  <dcterms:modified xsi:type="dcterms:W3CDTF">2022-11-24T10:12:00Z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