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甘肃陇晟恒再生资源有限公司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1363-2021-QEO-2022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甘肃省嘉峪关市嘉北工业园区（甘肃新精诚实业发展有限公司库房）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陈诗巧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甘肃省嘉峪关市嘉北工业园区（甘肃新精诚实业发展有限公司库房）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18193772329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18193772329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Q：废钢回收、加工和销售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E：废钢回收、加工和销售过程所涉及场所的相关环境管理活动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O：废钢回收、加工和销售所涉及场所的相关职业健康安全管理活动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eastAsia="zh-CN"/>
              </w:rPr>
              <w:t>生产部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李俐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45042E21"/>
    <w:rsid w:val="76FC5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1792</Words>
  <Characters>1967</Characters>
  <Lines>16</Lines>
  <Paragraphs>4</Paragraphs>
  <TotalTime>11</TotalTime>
  <ScaleCrop>false</ScaleCrop>
  <LinksUpToDate>false</LinksUpToDate>
  <CharactersWithSpaces>2476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2022-12-10T12:57:59Z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