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0589-2020-Q-2022</w:t>
      </w:r>
      <w:bookmarkEnd w:id="0"/>
    </w:p>
    <w:tbl>
      <w:tblPr>
        <w:tblStyle w:val="6"/>
        <w:tblpPr w:leftFromText="180" w:rightFromText="180" w:vertAnchor="text" w:horzAnchor="page" w:tblpX="1036" w:tblpY="5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971"/>
        <w:gridCol w:w="366"/>
        <w:gridCol w:w="1477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3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重庆嘉竞电子设备有限公司</w:t>
            </w:r>
            <w:bookmarkEnd w:id="1"/>
          </w:p>
        </w:tc>
        <w:tc>
          <w:tcPr>
            <w:tcW w:w="184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9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3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9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ISC-Q-2020-1157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3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91500109693937575R</w:t>
            </w:r>
            <w:bookmarkEnd w:id="4"/>
          </w:p>
        </w:tc>
        <w:tc>
          <w:tcPr>
            <w:tcW w:w="184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99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34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84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9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重庆嘉竞电子设备有限公司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电控柜生产、销售（资质许可范围内除外）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重庆市北碚区前进村大房子社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重庆市北碚区歇马街道小湾工业园区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Chongqing Jiajing Electronic Equipment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  <w:r>
              <w:rPr>
                <w:rFonts w:hint="eastAsia"/>
                <w:color w:val="auto"/>
                <w:sz w:val="21"/>
                <w:szCs w:val="16"/>
              </w:rPr>
              <w:t>Production and sales of electric control cabinet (except within the scope of qualification permission)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Dafangzi Community, Qianjin Village, Beibei District, Chongqing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Xiaowan Industrial Park, Xiema Street, Beibei District, Chongqing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34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ind w:firstLine="1980" w:firstLineChars="900"/>
              <w:jc w:val="left"/>
              <w:rPr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2022年12月06日</w:t>
            </w:r>
          </w:p>
        </w:tc>
        <w:tc>
          <w:tcPr>
            <w:tcW w:w="184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审核组长签字</w:t>
            </w:r>
          </w:p>
        </w:tc>
        <w:tc>
          <w:tcPr>
            <w:tcW w:w="2199" w:type="dxa"/>
          </w:tcPr>
          <w:p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2022年12月06日</w:t>
            </w:r>
          </w:p>
        </w:tc>
      </w:tr>
    </w:tbl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720" w:right="720" w:bottom="720" w:left="72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1M2UwMzE4ZmEyNjFkM2U5ODMwYzVlMTQ4OTg4OTgifQ=="/>
  </w:docVars>
  <w:rsids>
    <w:rsidRoot w:val="0035757B"/>
    <w:rsid w:val="000C2F7E"/>
    <w:rsid w:val="0035757B"/>
    <w:rsid w:val="00461351"/>
    <w:rsid w:val="008F0228"/>
    <w:rsid w:val="00E71A33"/>
    <w:rsid w:val="00F4699B"/>
    <w:rsid w:val="368B564E"/>
    <w:rsid w:val="428A43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933</Characters>
  <Lines>8</Lines>
  <Paragraphs>2</Paragraphs>
  <TotalTime>2</TotalTime>
  <ScaleCrop>false</ScaleCrop>
  <LinksUpToDate>false</LinksUpToDate>
  <CharactersWithSpaces>1082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嘉竞配套</cp:lastModifiedBy>
  <cp:lastPrinted>2022-12-06T08:26:33Z</cp:lastPrinted>
  <dcterms:modified xsi:type="dcterms:W3CDTF">2022-12-06T08:27:23Z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