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1251-2021-Q-2022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重庆易升电梯配件有限公司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Q:ISC-Q-2021-1853,O: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91500118MA5YWD1C1Q</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w:t>
            </w:r>
            <w:r>
              <w:rPr>
                <w:rFonts w:hint="eastAsia"/>
                <w:sz w:val="22"/>
                <w:szCs w:val="22"/>
                <w:lang w:val="en-US" w:eastAsia="zh-CN"/>
              </w:rPr>
              <w:t>8.3</w:t>
            </w:r>
            <w:bookmarkStart w:id="22" w:name="_GoBack"/>
            <w:bookmarkEnd w:id="22"/>
            <w:r>
              <w:rPr>
                <w:rFonts w:hint="eastAsia"/>
                <w:sz w:val="22"/>
                <w:szCs w:val="22"/>
              </w:rPr>
              <w:t>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Q:65,O:65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重庆易升电梯配件有限公司</w:t>
            </w:r>
            <w:bookmarkEnd w:id="18"/>
          </w:p>
        </w:tc>
        <w:tc>
          <w:tcPr>
            <w:tcW w:w="5013" w:type="dxa"/>
            <w:gridSpan w:val="3"/>
            <w:vMerge w:val="restart"/>
          </w:tcPr>
          <w:p>
            <w:pPr>
              <w:rPr>
                <w:sz w:val="20"/>
              </w:rPr>
            </w:pPr>
            <w:bookmarkStart w:id="19" w:name="审核范围"/>
            <w:r>
              <w:rPr>
                <w:sz w:val="20"/>
              </w:rPr>
              <w:t>Q</w:t>
            </w:r>
            <w:r>
              <w:rPr>
                <w:rFonts w:hint="eastAsia"/>
                <w:sz w:val="20"/>
                <w:lang w:eastAsia="zh-CN"/>
              </w:rPr>
              <w:t>:</w:t>
            </w:r>
            <w:r>
              <w:rPr>
                <w:sz w:val="20"/>
              </w:rPr>
              <w:t>电梯配件的生产</w:t>
            </w:r>
          </w:p>
          <w:p>
            <w:pPr>
              <w:snapToGrid w:val="0"/>
              <w:spacing w:line="0" w:lineRule="atLeast"/>
              <w:jc w:val="left"/>
              <w:rPr>
                <w:sz w:val="22"/>
                <w:szCs w:val="22"/>
              </w:rPr>
            </w:pPr>
            <w:r>
              <w:rPr>
                <w:sz w:val="20"/>
              </w:rPr>
              <w:t>O</w:t>
            </w:r>
            <w:r>
              <w:rPr>
                <w:rFonts w:hint="eastAsia"/>
                <w:sz w:val="20"/>
                <w:lang w:eastAsia="zh-CN"/>
              </w:rPr>
              <w:t>:</w:t>
            </w:r>
            <w:r>
              <w:rPr>
                <w:sz w:val="20"/>
              </w:rPr>
              <w:t>电梯配件的生产所涉及的相关职业健康安全管理活动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重庆市永川区凤凰三路69号（重庆永川工业园区凤凰湖工业园内）</w:t>
            </w:r>
            <w:bookmarkEnd w:id="20"/>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重庆市永川区凤凰三路69号（重庆永川工业园区凤凰湖工业园内）</w:t>
            </w:r>
            <w:bookmarkEnd w:id="21"/>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eastAsia="宋体"/>
                <w:sz w:val="22"/>
                <w:szCs w:val="22"/>
                <w:lang w:eastAsia="zh-CN"/>
              </w:rPr>
            </w:pPr>
            <w:r>
              <w:rPr>
                <w:rFonts w:hint="eastAsia" w:eastAsia="宋体"/>
                <w:sz w:val="22"/>
                <w:szCs w:val="22"/>
                <w:lang w:eastAsia="zh-CN"/>
              </w:rPr>
              <w:drawing>
                <wp:inline distT="0" distB="0" distL="114300" distR="114300">
                  <wp:extent cx="696595" cy="351155"/>
                  <wp:effectExtent l="0" t="0" r="1905" b="4445"/>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5"/>
                          <a:stretch>
                            <a:fillRect/>
                          </a:stretch>
                        </pic:blipFill>
                        <pic:spPr>
                          <a:xfrm>
                            <a:off x="0" y="0"/>
                            <a:ext cx="696595" cy="351155"/>
                          </a:xfrm>
                          <a:prstGeom prst="rect">
                            <a:avLst/>
                          </a:prstGeom>
                        </pic:spPr>
                      </pic:pic>
                    </a:graphicData>
                  </a:graphic>
                </wp:inline>
              </w:drawing>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2EF7447C"/>
    <w:rsid w:val="4A314ED6"/>
    <w:rsid w:val="7DC83A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744</Words>
  <Characters>1262</Characters>
  <Lines>18</Lines>
  <Paragraphs>5</Paragraphs>
  <TotalTime>1</TotalTime>
  <ScaleCrop>false</ScaleCrop>
  <LinksUpToDate>false</LinksUpToDate>
  <CharactersWithSpaces>1431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2022-11-18T08:03:52Z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