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51" w:rsidRDefault="00AC324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0995-2021-QOF-2022</w:t>
      </w:r>
      <w:bookmarkEnd w:id="0"/>
    </w:p>
    <w:p w:rsidR="00D65551" w:rsidRDefault="00AC324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328"/>
      </w:tblGrid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7D3A51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重庆味典餐饮管理有限公司</w:t>
            </w:r>
            <w:bookmarkEnd w:id="1"/>
          </w:p>
        </w:tc>
        <w:tc>
          <w:tcPr>
            <w:tcW w:w="1370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328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proofErr w:type="gramStart"/>
            <w:r w:rsidRPr="007D3A51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杨珍全</w:t>
            </w:r>
            <w:proofErr w:type="gramEnd"/>
            <w:r w:rsidRPr="007D3A51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，邝柏臣</w:t>
            </w:r>
            <w:bookmarkEnd w:id="2"/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订单号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328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Q:ISC-Q-2021-1756,O:ISC-O-2021-1113,F:</w:t>
            </w:r>
            <w:bookmarkEnd w:id="3"/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915001125520305310</w:t>
            </w:r>
            <w:bookmarkEnd w:id="4"/>
          </w:p>
        </w:tc>
        <w:tc>
          <w:tcPr>
            <w:tcW w:w="1370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CNAS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</w:p>
        </w:tc>
        <w:tc>
          <w:tcPr>
            <w:tcW w:w="2328" w:type="dxa"/>
          </w:tcPr>
          <w:p w:rsidR="00D65551" w:rsidRPr="007D3A51" w:rsidRDefault="00AC324E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Q: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认可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,O: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未认可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,F: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未认可</w:t>
            </w:r>
            <w:bookmarkEnd w:id="5"/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6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9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RB/T XXXX-XXXX                     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2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GB/T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27341-2009&amp;GB 14881-2013&amp;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体系）认证补充要求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 1.0</w:t>
            </w:r>
          </w:p>
        </w:tc>
        <w:tc>
          <w:tcPr>
            <w:tcW w:w="1370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328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Q:25,</w:t>
            </w:r>
            <w:bookmarkStart w:id="14" w:name="_GoBack"/>
            <w:bookmarkEnd w:id="14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O:25,F:25</w:t>
            </w:r>
            <w:bookmarkEnd w:id="13"/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738" w:type="dxa"/>
            <w:gridSpan w:val="5"/>
          </w:tcPr>
          <w:p w:rsidR="00D65551" w:rsidRPr="007D3A51" w:rsidRDefault="00AC324E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初审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738" w:type="dxa"/>
            <w:gridSpan w:val="5"/>
          </w:tcPr>
          <w:p w:rsidR="00D65551" w:rsidRPr="007D3A51" w:rsidRDefault="00AC324E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D65551" w:rsidRPr="007D3A51" w:rsidTr="0051148B">
        <w:tc>
          <w:tcPr>
            <w:tcW w:w="10314" w:type="dxa"/>
            <w:gridSpan w:val="6"/>
            <w:shd w:val="clear" w:color="auto" w:fill="D8D8D8" w:themeFill="background1" w:themeFillShade="D8"/>
          </w:tcPr>
          <w:p w:rsidR="00D65551" w:rsidRPr="007D3A51" w:rsidRDefault="00AC324E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</w:t>
            </w:r>
            <w:r w:rsidRPr="007D3A5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 xml:space="preserve">. </w:t>
            </w:r>
            <w:r w:rsidRPr="007D3A5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对其它语言需求，如有必要，请另附表单</w:t>
            </w:r>
            <w:r w:rsidRPr="007D3A5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.</w:t>
            </w:r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365" w:type="dxa"/>
            <w:gridSpan w:val="4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中文认证范围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</w:tr>
      <w:tr w:rsidR="00D65551" w:rsidRPr="007D3A51" w:rsidTr="0051148B">
        <w:trPr>
          <w:trHeight w:val="312"/>
        </w:trPr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9" w:name="组织名称Add1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重庆味典餐饮管理有限公司</w:t>
            </w:r>
            <w:bookmarkEnd w:id="19"/>
          </w:p>
        </w:tc>
        <w:tc>
          <w:tcPr>
            <w:tcW w:w="5365" w:type="dxa"/>
            <w:gridSpan w:val="4"/>
            <w:vMerge w:val="restart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审核范围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Q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：认可：预包装食品（不含冷藏冷冻食品）的销售未认可：餐饮管理服务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热食类食品制售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O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：预包装食品（不含冷藏冷冻食品）的销售，餐饮管理服务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热食类食品制售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所涉及场所的相关职业健康安全管理活动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bookmarkEnd w:id="20"/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位于重庆市渝中区八一路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168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楼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1402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重庆味典餐饮管理有限公司的预包装食品（不含冷藏冷冻食品）的销售；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位于重庆市渝中区大坪街道经纬大道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486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楼的重庆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味典餐饮管理有限公司渝中区分公司的</w: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t>餐饮管理服务（热食类食品制售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D65551" w:rsidRPr="007D3A51" w:rsidTr="0051148B">
        <w:trPr>
          <w:trHeight w:val="376"/>
        </w:trPr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注册地址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重庆市渝中区八一路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168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号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14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楼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1402</w:t>
            </w:r>
            <w:bookmarkEnd w:id="21"/>
          </w:p>
        </w:tc>
        <w:tc>
          <w:tcPr>
            <w:tcW w:w="5365" w:type="dxa"/>
            <w:gridSpan w:val="4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437"/>
        </w:trPr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2" w:name="办公地址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重庆市渝中区八一路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168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号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14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楼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1402</w:t>
            </w:r>
            <w:bookmarkEnd w:id="22"/>
            <w:r w:rsidR="007D3A51"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；</w:t>
            </w:r>
            <w:r w:rsidR="007D3A51" w:rsidRPr="007D3A51">
              <w:rPr>
                <w:rFonts w:asciiTheme="minorEastAsia" w:eastAsiaTheme="minorEastAsia" w:hAnsiTheme="minorEastAsia"/>
                <w:sz w:val="21"/>
                <w:szCs w:val="21"/>
              </w:rPr>
              <w:t>重庆市渝中区大坪街道经纬大道486号2楼</w:t>
            </w:r>
          </w:p>
        </w:tc>
        <w:tc>
          <w:tcPr>
            <w:tcW w:w="5365" w:type="dxa"/>
            <w:gridSpan w:val="4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c>
          <w:tcPr>
            <w:tcW w:w="10314" w:type="dxa"/>
            <w:gridSpan w:val="6"/>
            <w:shd w:val="clear" w:color="auto" w:fill="D8D8D8" w:themeFill="background1" w:themeFillShade="D8"/>
          </w:tcPr>
          <w:p w:rsidR="00D65551" w:rsidRPr="007D3A51" w:rsidRDefault="00AC324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注：除介词和连词外，首字母大写）</w:t>
            </w:r>
          </w:p>
        </w:tc>
      </w:tr>
      <w:tr w:rsidR="00D65551" w:rsidRPr="007D3A51" w:rsidTr="0051148B">
        <w:tc>
          <w:tcPr>
            <w:tcW w:w="1576" w:type="dxa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365" w:type="dxa"/>
            <w:gridSpan w:val="4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英文认证范围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</w:t>
            </w: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D65551" w:rsidRPr="007D3A51" w:rsidTr="0051148B">
        <w:trPr>
          <w:trHeight w:val="387"/>
        </w:trPr>
        <w:tc>
          <w:tcPr>
            <w:tcW w:w="1576" w:type="dxa"/>
            <w:vMerge w:val="restart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446"/>
        </w:trPr>
        <w:tc>
          <w:tcPr>
            <w:tcW w:w="1576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412"/>
        </w:trPr>
        <w:tc>
          <w:tcPr>
            <w:tcW w:w="1576" w:type="dxa"/>
            <w:vMerge w:val="restart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7D3A51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7D3A51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421"/>
        </w:trPr>
        <w:tc>
          <w:tcPr>
            <w:tcW w:w="1576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459"/>
        </w:trPr>
        <w:tc>
          <w:tcPr>
            <w:tcW w:w="1576" w:type="dxa"/>
            <w:vMerge w:val="restart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7D3A51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374"/>
        </w:trPr>
        <w:tc>
          <w:tcPr>
            <w:tcW w:w="1576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4028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5551" w:rsidRPr="007D3A51" w:rsidTr="0051148B">
        <w:trPr>
          <w:trHeight w:val="90"/>
        </w:trPr>
        <w:tc>
          <w:tcPr>
            <w:tcW w:w="10314" w:type="dxa"/>
            <w:gridSpan w:val="6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A4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t>中英文各一份；</w:t>
            </w:r>
          </w:p>
        </w:tc>
      </w:tr>
      <w:tr w:rsidR="00D65551" w:rsidRPr="007D3A51" w:rsidTr="0051148B">
        <w:tc>
          <w:tcPr>
            <w:tcW w:w="10314" w:type="dxa"/>
            <w:gridSpan w:val="6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65551" w:rsidRPr="007D3A51" w:rsidTr="0051148B">
        <w:trPr>
          <w:trHeight w:val="862"/>
        </w:trPr>
        <w:tc>
          <w:tcPr>
            <w:tcW w:w="1576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审核组长签字</w:t>
            </w:r>
          </w:p>
        </w:tc>
        <w:tc>
          <w:tcPr>
            <w:tcW w:w="2328" w:type="dxa"/>
          </w:tcPr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46990</wp:posOffset>
                  </wp:positionV>
                  <wp:extent cx="597535" cy="313690"/>
                  <wp:effectExtent l="0" t="0" r="12065" b="10160"/>
                  <wp:wrapNone/>
                  <wp:docPr id="2" name="图片 2" descr="3a3da55fe7e89b78bdef97020a14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a3da55fe7e89b78bdef97020a146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664" t="-7065" r="25648" b="-4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3A5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89535</wp:posOffset>
                  </wp:positionV>
                  <wp:extent cx="529590" cy="262255"/>
                  <wp:effectExtent l="0" t="0" r="3810" b="4445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551" w:rsidRPr="007D3A51" w:rsidRDefault="00D655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551" w:rsidRPr="007D3A51" w:rsidRDefault="00AC324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3A5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2022.11.23</w:t>
            </w:r>
          </w:p>
        </w:tc>
      </w:tr>
    </w:tbl>
    <w:p w:rsidR="00D65551" w:rsidRDefault="00D65551">
      <w:pPr>
        <w:snapToGrid w:val="0"/>
        <w:spacing w:line="0" w:lineRule="atLeast"/>
        <w:jc w:val="center"/>
        <w:rPr>
          <w:szCs w:val="24"/>
        </w:rPr>
      </w:pPr>
    </w:p>
    <w:p w:rsidR="00D65551" w:rsidRDefault="00D6555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D65551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4E" w:rsidRDefault="00AC324E">
      <w:r>
        <w:separator/>
      </w:r>
    </w:p>
  </w:endnote>
  <w:endnote w:type="continuationSeparator" w:id="0">
    <w:p w:rsidR="00AC324E" w:rsidRDefault="00A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86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4E" w:rsidRDefault="00AC324E">
      <w:r>
        <w:separator/>
      </w:r>
    </w:p>
  </w:footnote>
  <w:footnote w:type="continuationSeparator" w:id="0">
    <w:p w:rsidR="00AC324E" w:rsidRDefault="00AC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51" w:rsidRDefault="00AC324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D65551" w:rsidRDefault="00AC32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65551" w:rsidRDefault="00AC324E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D65551"/>
    <w:rsid w:val="0051148B"/>
    <w:rsid w:val="007D3A51"/>
    <w:rsid w:val="00A87CA6"/>
    <w:rsid w:val="00AC324E"/>
    <w:rsid w:val="00D65551"/>
    <w:rsid w:val="3BDB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BEA179"/>
  <w15:docId w15:val="{B7F7605A-F8CE-4CB6-B952-DD60ED32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2019-05-13T03:13:00Z</cp:lastPrinted>
  <dcterms:created xsi:type="dcterms:W3CDTF">2016-02-16T02:49:00Z</dcterms:created>
  <dcterms:modified xsi:type="dcterms:W3CDTF">2022-11-24T02:25:00Z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