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C38F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F3521" w14:paraId="12190A5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D0C3AF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93ECC6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四川思凯硕科技有限公司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935625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00B71C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1263-2021-SA-2022</w:t>
            </w:r>
            <w:bookmarkEnd w:id="1"/>
          </w:p>
        </w:tc>
      </w:tr>
      <w:tr w:rsidR="009F3521" w14:paraId="507913D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5AF12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872640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成都市青白江区清泉大道二段6668号（欧洲产业城）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775051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F50157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钟志成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E53A01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93063F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3521" w14:paraId="7546E4D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FFAEFA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8C8BD9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81F627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7104F2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7BA988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C79BCA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F3521" w14:paraId="44C5B56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BC744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69D099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成都市青白江区清泉大道二段6668号（欧洲产业城）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186E80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F8081D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谭玉红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002673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73E1C0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18982268553</w:t>
            </w:r>
            <w:bookmarkEnd w:id="6"/>
          </w:p>
        </w:tc>
      </w:tr>
      <w:tr w:rsidR="009F3521" w14:paraId="21DEBEE1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FCCCBC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EB2038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E3D5BE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2FAB5C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71C9AD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F6CF42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18982268553</w:t>
            </w:r>
            <w:bookmarkEnd w:id="7"/>
          </w:p>
        </w:tc>
      </w:tr>
      <w:tr w:rsidR="009F3521" w14:paraId="7A1D90A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94D813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D6440F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9F3521" w14:paraId="7915D6A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B43751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5EEE6B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9F3521" w14:paraId="7F51075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5D83B7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36D9DF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二次供水增压设备、污水处理一体化设备的售后服务(安装、调试、维修)（五星级）</w:t>
            </w:r>
            <w:bookmarkEnd w:id="11"/>
          </w:p>
        </w:tc>
      </w:tr>
      <w:tr w:rsidR="009F3521" w14:paraId="6BE89EA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29421F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7E8274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038604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DD2838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00D6016" w14:textId="3A85A711" w:rsidR="0052442F" w:rsidRDefault="00020DE5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5.2.5.5</w:t>
            </w:r>
          </w:p>
        </w:tc>
        <w:tc>
          <w:tcPr>
            <w:tcW w:w="1859" w:type="dxa"/>
            <w:gridSpan w:val="4"/>
            <w:vAlign w:val="center"/>
          </w:tcPr>
          <w:p w14:paraId="0C2BF7C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DCC265E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9F3521" w14:paraId="5712A4C9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61BDAA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59F9B3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R="009F3521" w14:paraId="287A6564" w14:textId="77777777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14:paraId="01488D03" w14:textId="77777777" w:rsidR="00C173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57566555" w14:textId="008A6BED" w:rsidR="00C17361" w:rsidRDefault="00C26FD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F3521" w14:paraId="2B72B8CE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A9087C3" w14:textId="77777777" w:rsidR="0052442F" w:rsidRDefault="00000000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5B54D43" w14:textId="77777777" w:rsidR="0052442F" w:rsidRDefault="00000000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761BBE9" w14:textId="595B18F8" w:rsidR="0052442F" w:rsidRDefault="00C26FD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F3521" w14:paraId="77B9A9F7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B28848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C71637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501DB6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14:paraId="634B7621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0FFBD4F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E0E5A10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7A1F3E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B16A17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E3CFCB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4B7D1F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0AFE064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E42E78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</w:t>
            </w:r>
            <w:bookmarkEnd w:id="20"/>
          </w:p>
        </w:tc>
      </w:tr>
      <w:tr w:rsidR="009F3521" w14:paraId="2336294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8BA6D35" w14:textId="77777777" w:rsidR="00FD44EF" w:rsidRDefault="00000000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2FC4321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72A7F74B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30C6DBD4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14:paraId="57EC16ED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73863CF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6959AA47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FE65AD5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33376C94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14:paraId="704D4361" w14:textId="3D511C6D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</w:t>
            </w:r>
            <w:r w:rsidR="00C26FDE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5F1EC35E" w14:textId="33B66D3D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</w:t>
            </w:r>
            <w:r w:rsidR="00C26FDE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3A39D2FA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575F94E4" w14:textId="3DE30F7F" w:rsidR="00FD44E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AFCE6FD" w14:textId="02F2B170" w:rsidR="00FD44EF" w:rsidRDefault="00000000" w:rsidP="00C26FDE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  <w:r w:rsidR="00C26FDE">
              <w:rPr>
                <w:rFonts w:ascii="宋体" w:hAnsi="宋体" w:cs="宋体"/>
                <w:bCs/>
                <w:sz w:val="24"/>
              </w:rPr>
              <w:t xml:space="preserve">         </w:t>
            </w:r>
          </w:p>
        </w:tc>
      </w:tr>
      <w:tr w:rsidR="009F3521" w14:paraId="42FA2AD8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FDACA4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78E1FA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6261A6E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74DE10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14:paraId="61BFEC2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AD400C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22F370C" w14:textId="5DB63A8D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C26FDE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85FB64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ADFAED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14:paraId="4244004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已安排的远程审查是否完成   □是    □否 </w:t>
            </w:r>
          </w:p>
          <w:p w14:paraId="45CB227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14:paraId="1CF53EE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077B6623" w14:textId="77777777" w:rsidR="0052442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409F90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14:paraId="2DA235E4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F3521" w14:paraId="4CE16A4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24A711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第一次监督审查方案</w:t>
            </w:r>
          </w:p>
        </w:tc>
      </w:tr>
      <w:tr w:rsidR="009F3521" w14:paraId="4C996EA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EB7075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EA1CE34" w14:textId="5C96EC1A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0C03AE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307077E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5B3EE8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2D240D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70ED18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E89C65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68AF9A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3521" w14:paraId="2ED859D0" w14:textId="77777777" w:rsidTr="000C03AE">
        <w:trPr>
          <w:trHeight w:val="184"/>
          <w:jc w:val="center"/>
        </w:trPr>
        <w:tc>
          <w:tcPr>
            <w:tcW w:w="1381" w:type="dxa"/>
            <w:vAlign w:val="center"/>
          </w:tcPr>
          <w:p w14:paraId="353648B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E917F94" w14:textId="24EC766A" w:rsidR="0052442F" w:rsidRDefault="000C03A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F3521" w14:paraId="7D68B8E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CFA3C9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6F2E68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F83F24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53F1C6E9" w14:textId="3EF8DE3C" w:rsidR="0052442F" w:rsidRDefault="000C03AE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管理层、市场部、行政部</w:t>
            </w:r>
            <w:r w:rsidR="002D06F1">
              <w:rPr>
                <w:rFonts w:hint="eastAsia"/>
                <w:sz w:val="24"/>
              </w:rPr>
              <w:t>（财务部）</w:t>
            </w:r>
            <w:r>
              <w:rPr>
                <w:rFonts w:hint="eastAsia"/>
                <w:sz w:val="24"/>
              </w:rPr>
              <w:t>、售后服务部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9F3521" w14:paraId="43DF2D0A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58B459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AF9CED5" w14:textId="531C5B4C" w:rsidR="0052442F" w:rsidRDefault="000C03A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1C808976" w14:textId="6F32B14F" w:rsidR="00C023F8" w:rsidRDefault="000C03A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对下次审查的建议或审查关注点：售后记录保存的规范及完整性</w:t>
            </w:r>
          </w:p>
          <w:p w14:paraId="78FEBBC1" w14:textId="63BEAF56" w:rsidR="0052442F" w:rsidRPr="000C03AE" w:rsidRDefault="00000000" w:rsidP="000C03A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noProof/>
                <w:sz w:val="24"/>
              </w:rPr>
              <w:pict w14:anchorId="4858C6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1" type="#_x0000_t75" style="position:absolute;left:0;text-align:left;margin-left:92.9pt;margin-top:4.0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5F75C3A3" w14:textId="28B2D5A8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  <w:r w:rsidR="00C26FD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26FDE">
              <w:rPr>
                <w:rFonts w:ascii="宋体" w:hAnsi="宋体" w:cs="宋体"/>
                <w:bCs/>
                <w:sz w:val="24"/>
              </w:rPr>
              <w:t xml:space="preserve">     </w:t>
            </w:r>
            <w:r w:rsidR="00C26FDE">
              <w:rPr>
                <w:rFonts w:ascii="宋体" w:hAnsi="宋体" w:cs="宋体" w:hint="eastAsia"/>
                <w:bCs/>
                <w:sz w:val="24"/>
              </w:rPr>
              <w:t>2022年11月16日</w:t>
            </w:r>
          </w:p>
        </w:tc>
      </w:tr>
      <w:tr w:rsidR="009F3521" w14:paraId="32A8360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3CFB6E4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:rsidR="009F3521" w14:paraId="2C6F996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A2C6A6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4FBBBE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865555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287566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D09791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F76530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95AFEF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2F42D0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3521" w14:paraId="325F176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05D62B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9A1770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3521" w14:paraId="316CC69C" w14:textId="77777777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14:paraId="05110962" w14:textId="77777777" w:rsidR="00B36EBD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9A1B4F6" w14:textId="77777777" w:rsidR="00B36EBD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4BA842B1" w14:textId="77777777" w:rsidR="00B36EBD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11136DED" w14:textId="77777777" w:rsidR="00B36EBD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3521" w14:paraId="5198AF90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50C1A47" w14:textId="77777777" w:rsidR="00B36EBD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2C58D3D6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6C37B80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14:paraId="7465D7A1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 </w:t>
            </w:r>
          </w:p>
          <w:p w14:paraId="020E3E8B" w14:textId="77777777" w:rsidR="00B36EBD" w:rsidRDefault="00000000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7820221" w14:textId="77777777" w:rsidR="00B36EBD" w:rsidRDefault="00000000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9F3521" w14:paraId="7138E19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99416B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特殊监督审查方案</w:t>
            </w:r>
          </w:p>
        </w:tc>
      </w:tr>
      <w:tr w:rsidR="009F3521" w14:paraId="1C6B978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E33600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3F6F3D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3F51AA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D0D59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41E51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A32AFD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5902E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759D5C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F3521" w14:paraId="3D23B3C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6A0D42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2F7F2A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F3521" w14:paraId="1582AB6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DB48FF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304CDA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A534DD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48DE5C2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F3521" w14:paraId="7FA53042" w14:textId="77777777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14:paraId="50F6305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FAA1E2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C52904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□对下次审查的建议： </w:t>
            </w:r>
          </w:p>
          <w:p w14:paraId="56751DA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多体系/证书审查(并/错期)调整建议：</w:t>
            </w:r>
          </w:p>
          <w:p w14:paraId="65FE614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AE7F9E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06AE37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</w:tbl>
    <w:p w14:paraId="7F39409E" w14:textId="77777777" w:rsidR="0052442F" w:rsidRDefault="00000000">
      <w:pPr>
        <w:pStyle w:val="a0"/>
        <w:ind w:firstLine="480"/>
        <w:rPr>
          <w:bCs/>
          <w:sz w:val="24"/>
        </w:rPr>
      </w:pPr>
    </w:p>
    <w:p w14:paraId="5270FC49" w14:textId="77777777" w:rsidR="0052442F" w:rsidRDefault="00000000">
      <w:pPr>
        <w:pStyle w:val="a0"/>
        <w:ind w:firstLine="480"/>
        <w:rPr>
          <w:bCs/>
          <w:sz w:val="24"/>
        </w:rPr>
      </w:pPr>
    </w:p>
    <w:p w14:paraId="538B6558" w14:textId="77777777" w:rsidR="0052442F" w:rsidRDefault="00000000">
      <w:pPr>
        <w:pStyle w:val="a0"/>
        <w:ind w:firstLine="480"/>
        <w:rPr>
          <w:bCs/>
          <w:sz w:val="24"/>
        </w:rPr>
      </w:pPr>
    </w:p>
    <w:p w14:paraId="25BBBF3B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A3DD" w14:textId="77777777" w:rsidR="00847D12" w:rsidRDefault="00847D12">
      <w:r>
        <w:separator/>
      </w:r>
    </w:p>
  </w:endnote>
  <w:endnote w:type="continuationSeparator" w:id="0">
    <w:p w14:paraId="550F8F13" w14:textId="77777777" w:rsidR="00847D12" w:rsidRDefault="008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E0F3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BF22" w14:textId="77777777" w:rsidR="00847D12" w:rsidRDefault="00847D12">
      <w:r>
        <w:separator/>
      </w:r>
    </w:p>
  </w:footnote>
  <w:footnote w:type="continuationSeparator" w:id="0">
    <w:p w14:paraId="3FC33C3F" w14:textId="77777777" w:rsidR="00847D12" w:rsidRDefault="008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93CD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75B2EA19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F59A19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14:paraId="391A0817" w14:textId="77777777" w:rsidR="0052442F" w:rsidRDefault="00000000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审查信息传递表（</w:t>
                </w:r>
                <w:r>
                  <w:rPr>
                    <w:rFonts w:hint="eastAsia"/>
                    <w:szCs w:val="21"/>
                  </w:rPr>
                  <w:t>A/1)</w:t>
                </w:r>
              </w:p>
            </w:txbxContent>
          </v:textbox>
        </v:shape>
      </w:pict>
    </w:r>
    <w:r>
      <w:pict w14:anchorId="3C9848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BCBBDFC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521"/>
    <w:rsid w:val="00020DE5"/>
    <w:rsid w:val="000C03AE"/>
    <w:rsid w:val="002D06F1"/>
    <w:rsid w:val="00322476"/>
    <w:rsid w:val="00847D12"/>
    <w:rsid w:val="009A3C57"/>
    <w:rsid w:val="009F3521"/>
    <w:rsid w:val="00C26FDE"/>
    <w:rsid w:val="00E00779"/>
    <w:rsid w:val="00F06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ABA28D1"/>
  <w15:docId w15:val="{E12522F5-CC03-4ADB-99CA-E31A5EF2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310</Words>
  <Characters>1772</Characters>
  <Application>Microsoft Office Word</Application>
  <DocSecurity>0</DocSecurity>
  <Lines>14</Lines>
  <Paragraphs>4</Paragraphs>
  <ScaleCrop>false</ScaleCrop>
  <Company>微软中国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36</cp:revision>
  <cp:lastPrinted>2015-12-21T05:08:00Z</cp:lastPrinted>
  <dcterms:created xsi:type="dcterms:W3CDTF">2019-03-19T00:44:00Z</dcterms:created>
  <dcterms:modified xsi:type="dcterms:W3CDTF">2022-11-16T02:53:00Z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