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004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szCs w:val="21"/>
              </w:rPr>
              <w:t>大庆市洪泽丰科技开发有限公司</w:t>
            </w:r>
            <w:bookmarkEnd w:id="1"/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不符合报告编号：02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行政办公室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隋静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办公室抽查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计量人员培训计划中第三项“测量管理体系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管理人员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培训”未提供有效性评价记录。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GB/T19022-2003 6.1.2款关于“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能力和培训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的规定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要求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1.2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能力和培训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6" o:spid="_x0000_s1026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B3F"/>
    <w:rsid w:val="000C71EF"/>
    <w:rsid w:val="00266CD3"/>
    <w:rsid w:val="002853FF"/>
    <w:rsid w:val="00366295"/>
    <w:rsid w:val="005661F5"/>
    <w:rsid w:val="00631AB0"/>
    <w:rsid w:val="00832D8E"/>
    <w:rsid w:val="00876EC5"/>
    <w:rsid w:val="008B6B3F"/>
    <w:rsid w:val="008E1BF5"/>
    <w:rsid w:val="00B650B8"/>
    <w:rsid w:val="00C75338"/>
    <w:rsid w:val="00CA4C46"/>
    <w:rsid w:val="00F919A7"/>
    <w:rsid w:val="03EE1EE1"/>
    <w:rsid w:val="08F07D8C"/>
    <w:rsid w:val="0923411D"/>
    <w:rsid w:val="0DC36BEC"/>
    <w:rsid w:val="18745492"/>
    <w:rsid w:val="403A4BA3"/>
    <w:rsid w:val="5FDF5188"/>
    <w:rsid w:val="5FF12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43</TotalTime>
  <ScaleCrop>false</ScaleCrop>
  <LinksUpToDate>false</LinksUpToDate>
  <CharactersWithSpaces>440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2019-10-04T05:53:00Z</dcterms:created>
  <dc:creator>alexander chang</dc:creator>
  <cp:lastModifiedBy>德福</cp:lastModifiedBy>
  <cp:lastPrinted>2020-01-11T14:40:44Z</cp:lastPrinted>
  <dcterms:modified xsi:type="dcterms:W3CDTF">2020-01-11T15:23:03Z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