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</w:t>
    </w:r>
    <w:r>
      <w:rPr>
        <w:rFonts w:hint="eastAsia"/>
        <w:b/>
        <w:bCs/>
        <w:sz w:val="28"/>
        <w:szCs w:val="44"/>
        <w:lang w:eastAsia="zh-CN"/>
      </w:rPr>
      <w:t>：尚学凯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尙学通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2021.05.15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:2021.05 .15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霸州市尚益校具有限公司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1E83B4D"/>
    <w:rsid w:val="03B04D64"/>
    <w:rsid w:val="15D14749"/>
    <w:rsid w:val="1D3931CA"/>
    <w:rsid w:val="1E685B38"/>
    <w:rsid w:val="205C529D"/>
    <w:rsid w:val="266017C3"/>
    <w:rsid w:val="2B9D11CD"/>
    <w:rsid w:val="2EC51CBB"/>
    <w:rsid w:val="38F50A15"/>
    <w:rsid w:val="39C32990"/>
    <w:rsid w:val="3BEC51F2"/>
    <w:rsid w:val="43CB7BBE"/>
    <w:rsid w:val="454E24D2"/>
    <w:rsid w:val="47AA3A92"/>
    <w:rsid w:val="4852129F"/>
    <w:rsid w:val="50006380"/>
    <w:rsid w:val="50E4321F"/>
    <w:rsid w:val="51733838"/>
    <w:rsid w:val="58707994"/>
    <w:rsid w:val="58FE7F48"/>
    <w:rsid w:val="59586328"/>
    <w:rsid w:val="5D33672D"/>
    <w:rsid w:val="66110EF4"/>
    <w:rsid w:val="6A362F2E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1</TotalTime>
  <ScaleCrop>false</ScaleCrop>
  <LinksUpToDate>false</LinksUpToDate>
  <CharactersWithSpaces>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2021-12-03T03:10:35Z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F1AFC36286C44FB69DD74B31660B48D6</vt:lpwstr>
  </property>
</Properties>
</file>