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河北新瑞风扬通信工程有限公司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2022.11.15上午-16上午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2022.11.16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7CB62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2022-11-17T06:54:35Z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