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重庆铭庭包装印刷有限公司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7C287F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2022-11-04T02:11:57Z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2052-11.1.0.12598</vt:lpwstr>
  </property>
</Properties>
</file>