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55DA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2328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55D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55DAD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常州瑞禹信息技术</w:t>
            </w:r>
            <w:proofErr w:type="gramEnd"/>
            <w:r>
              <w:rPr>
                <w:rFonts w:ascii="宋体" w:cs="宋体"/>
                <w:bCs/>
                <w:sz w:val="24"/>
              </w:rPr>
              <w:t>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55DA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55DAD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1210-2022-QEO</w:t>
            </w:r>
            <w:bookmarkEnd w:id="1"/>
          </w:p>
        </w:tc>
      </w:tr>
      <w:tr w:rsidR="00C2328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55D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55DA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常州市金坛</w:t>
            </w:r>
            <w:proofErr w:type="gramStart"/>
            <w:r>
              <w:rPr>
                <w:rFonts w:ascii="宋体"/>
                <w:bCs/>
                <w:sz w:val="24"/>
              </w:rPr>
              <w:t>区汇贤</w:t>
            </w:r>
            <w:proofErr w:type="gramEnd"/>
            <w:r>
              <w:rPr>
                <w:rFonts w:ascii="宋体"/>
                <w:bCs/>
                <w:sz w:val="24"/>
              </w:rPr>
              <w:t>南路3号</w:t>
            </w:r>
            <w:proofErr w:type="gramStart"/>
            <w:r>
              <w:rPr>
                <w:rFonts w:ascii="宋体"/>
                <w:bCs/>
                <w:sz w:val="24"/>
              </w:rPr>
              <w:t>物管楼</w:t>
            </w:r>
            <w:bookmarkEnd w:id="2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55DA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55DA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崔渭龙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55DA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8638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2328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8638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8638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8638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8638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55DA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8638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2328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55D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55DA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江苏常州金坛左邻右里51-102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55DA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55DA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张岳涛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55DA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55DA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13991176287</w:t>
            </w:r>
            <w:bookmarkEnd w:id="6"/>
          </w:p>
        </w:tc>
      </w:tr>
      <w:tr w:rsidR="00C2328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8638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8638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8638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8638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55DA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55DAD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13991176287</w:t>
            </w:r>
            <w:bookmarkEnd w:id="7"/>
          </w:p>
        </w:tc>
      </w:tr>
      <w:tr w:rsidR="00C2328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55D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55DAD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C2328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55D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55DAD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C2328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55DA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55DAD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Q：应用软件开发；信息系统集成服务；计算机软硬件及辅助设备、电子产品销售</w:t>
            </w:r>
          </w:p>
          <w:p w:rsidR="0052442F" w:rsidRDefault="00955DA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E：应用软件开发；信息系统集成服务；计算机软硬件及辅助设备、电子产品销售所涉及场所的相关环境管理活动</w:t>
            </w:r>
          </w:p>
          <w:p w:rsidR="0052442F" w:rsidRDefault="00955DA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O：应用软件开发；信息系统集成服务；计算机软硬件及辅助设备、电子产品销售所涉及场所的相关职业健康安全管理活动</w:t>
            </w:r>
            <w:bookmarkEnd w:id="11"/>
          </w:p>
        </w:tc>
      </w:tr>
      <w:tr w:rsidR="00C2328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55DA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55DAD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55DAD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55DAD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71B0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55DA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55DAD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29.12.00;33.02.01;33.02.02</w:t>
            </w:r>
          </w:p>
          <w:p w:rsidR="0052442F" w:rsidRDefault="00955DA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29.12.00;33.02.01;33.02.02</w:t>
            </w:r>
          </w:p>
          <w:p w:rsidR="0052442F" w:rsidRDefault="00955DAD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29.12.00;33.02.01;33.02.02</w:t>
            </w:r>
            <w:bookmarkEnd w:id="13"/>
          </w:p>
        </w:tc>
      </w:tr>
      <w:tr w:rsidR="00C2328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55DAD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86388">
            <w:pPr>
              <w:rPr>
                <w:rFonts w:ascii="宋体"/>
                <w:bCs/>
                <w:sz w:val="24"/>
              </w:rPr>
            </w:pPr>
          </w:p>
        </w:tc>
      </w:tr>
      <w:tr w:rsidR="00C2328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55D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20434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1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55DAD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8638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2328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55D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55DAD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0434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已抽样</w:t>
            </w:r>
          </w:p>
        </w:tc>
      </w:tr>
      <w:tr w:rsidR="00C2328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55DA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55DA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55DA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55DAD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55DA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55DA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55DA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55DA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55DA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55DA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55DA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55DA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204346">
        <w:trPr>
          <w:trHeight w:val="1377"/>
          <w:jc w:val="center"/>
        </w:trPr>
        <w:tc>
          <w:tcPr>
            <w:tcW w:w="1381" w:type="dxa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1.5 人/日</w:t>
            </w:r>
          </w:p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</w:p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 □否合理，时间分配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□否足够，说明：                   </w:t>
            </w:r>
          </w:p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204346" w:rsidRDefault="00571B01" w:rsidP="00C841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无</w:t>
            </w:r>
            <w:r>
              <w:rPr>
                <w:rFonts w:ascii="宋体" w:hAnsi="宋体" w:cs="宋体"/>
                <w:bCs/>
                <w:sz w:val="24"/>
              </w:rPr>
              <w:t>职业病体检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/>
                <w:bCs/>
                <w:sz w:val="24"/>
              </w:rPr>
              <w:t>无校准证书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/>
                <w:bCs/>
                <w:sz w:val="24"/>
              </w:rPr>
              <w:t>未识别站房</w:t>
            </w:r>
            <w:proofErr w:type="gramStart"/>
            <w:r>
              <w:rPr>
                <w:rFonts w:ascii="宋体" w:hAnsi="宋体" w:cs="宋体"/>
                <w:bCs/>
                <w:sz w:val="24"/>
              </w:rPr>
              <w:t>房</w:t>
            </w:r>
            <w:proofErr w:type="gramEnd"/>
            <w:r>
              <w:rPr>
                <w:rFonts w:ascii="宋体" w:hAnsi="宋体" w:cs="宋体"/>
                <w:bCs/>
                <w:sz w:val="24"/>
              </w:rPr>
              <w:t>体制作外包过程</w:t>
            </w:r>
            <w:r w:rsidR="00204346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</w:p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lastRenderedPageBreak/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受审核方一体化程度：100%</w:t>
            </w:r>
          </w:p>
          <w:p w:rsidR="00204346" w:rsidRDefault="00204346" w:rsidP="00C84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204346" w:rsidRDefault="00204346" w:rsidP="00C84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204346" w:rsidRDefault="00204346" w:rsidP="00C84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204346" w:rsidRDefault="00204346" w:rsidP="00C841F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204346" w:rsidRDefault="00204346" w:rsidP="0020434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关注</w:t>
            </w:r>
            <w:r w:rsidR="00571B01">
              <w:rPr>
                <w:rFonts w:ascii="宋体" w:hAnsi="宋体" w:cs="宋体"/>
                <w:bCs/>
                <w:sz w:val="24"/>
              </w:rPr>
              <w:t>职业病体检</w:t>
            </w:r>
            <w:r w:rsidR="00571B01">
              <w:rPr>
                <w:rFonts w:ascii="宋体" w:hAnsi="宋体" w:cs="宋体" w:hint="eastAsia"/>
                <w:bCs/>
                <w:sz w:val="24"/>
              </w:rPr>
              <w:t>、</w:t>
            </w:r>
            <w:r w:rsidR="00571B01">
              <w:rPr>
                <w:rFonts w:ascii="宋体" w:hAnsi="宋体" w:cs="宋体"/>
                <w:bCs/>
                <w:sz w:val="24"/>
              </w:rPr>
              <w:t>校准证书</w:t>
            </w:r>
            <w:r w:rsidR="00571B01">
              <w:rPr>
                <w:rFonts w:ascii="宋体" w:hAnsi="宋体" w:cs="宋体" w:hint="eastAsia"/>
                <w:bCs/>
                <w:sz w:val="24"/>
              </w:rPr>
              <w:t>、</w:t>
            </w:r>
            <w:r w:rsidR="00571B01">
              <w:rPr>
                <w:rFonts w:ascii="宋体" w:hAnsi="宋体" w:cs="宋体"/>
                <w:bCs/>
                <w:sz w:val="24"/>
              </w:rPr>
              <w:t>站房</w:t>
            </w:r>
            <w:proofErr w:type="gramStart"/>
            <w:r w:rsidR="00571B01">
              <w:rPr>
                <w:rFonts w:ascii="宋体" w:hAnsi="宋体" w:cs="宋体"/>
                <w:bCs/>
                <w:sz w:val="24"/>
              </w:rPr>
              <w:t>房</w:t>
            </w:r>
            <w:proofErr w:type="gramEnd"/>
            <w:r w:rsidR="00571B01">
              <w:rPr>
                <w:rFonts w:ascii="宋体" w:hAnsi="宋体" w:cs="宋体"/>
                <w:bCs/>
                <w:sz w:val="24"/>
              </w:rPr>
              <w:t>体制作外包过程</w:t>
            </w:r>
            <w:r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204346" w:rsidRDefault="00204346" w:rsidP="00C84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审核组长/日期：姜海军2023.1.4</w:t>
            </w:r>
          </w:p>
          <w:p w:rsidR="00204346" w:rsidRDefault="00204346" w:rsidP="00C841F7">
            <w:pPr>
              <w:rPr>
                <w:bCs/>
                <w:sz w:val="24"/>
              </w:rPr>
            </w:pPr>
          </w:p>
        </w:tc>
      </w:tr>
      <w:tr w:rsidR="00204346">
        <w:trPr>
          <w:trHeight w:val="684"/>
          <w:jc w:val="center"/>
        </w:trPr>
        <w:tc>
          <w:tcPr>
            <w:tcW w:w="1381" w:type="dxa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204346" w:rsidRDefault="00204346" w:rsidP="00C841F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204346" w:rsidRDefault="00204346" w:rsidP="00C841F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现场情况变化：无</w:t>
            </w:r>
          </w:p>
          <w:p w:rsidR="00204346" w:rsidRDefault="00204346" w:rsidP="00C841F7">
            <w:pPr>
              <w:spacing w:line="400" w:lineRule="exact"/>
              <w:rPr>
                <w:bCs/>
                <w:sz w:val="24"/>
              </w:rPr>
            </w:pPr>
          </w:p>
          <w:p w:rsidR="00204346" w:rsidRDefault="00204346" w:rsidP="00C841F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71B01"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71B01">
              <w:rPr>
                <w:rFonts w:hint="eastAsia"/>
                <w:bCs/>
                <w:sz w:val="24"/>
              </w:rPr>
              <w:t>市场</w:t>
            </w:r>
            <w:r>
              <w:rPr>
                <w:rFonts w:hint="eastAsia"/>
                <w:bCs/>
                <w:sz w:val="24"/>
              </w:rPr>
              <w:t>部</w:t>
            </w:r>
            <w:r w:rsidR="00571B01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571B01" w:rsidRDefault="00204346" w:rsidP="00C841F7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Q8.</w:t>
            </w:r>
            <w:r w:rsidR="00571B01">
              <w:rPr>
                <w:rFonts w:hint="eastAsia"/>
                <w:bCs/>
                <w:sz w:val="24"/>
              </w:rPr>
              <w:t>4</w:t>
            </w:r>
            <w:r>
              <w:rPr>
                <w:rFonts w:hint="eastAsia"/>
                <w:bCs/>
                <w:sz w:val="24"/>
              </w:rPr>
              <w:t xml:space="preserve">/EO8.1 </w:t>
            </w:r>
            <w:r>
              <w:rPr>
                <w:rFonts w:hint="eastAsia"/>
                <w:bCs/>
                <w:sz w:val="24"/>
              </w:rPr>
              <w:t>条款：</w:t>
            </w:r>
            <w:r w:rsidR="00571B01" w:rsidRPr="00571B01">
              <w:rPr>
                <w:rFonts w:ascii="宋体" w:hAnsi="宋体" w:hint="eastAsia"/>
                <w:szCs w:val="21"/>
                <w:u w:val="single"/>
              </w:rPr>
              <w:t>抽查产品供应商深圳市申斯特仪器仪表有限公司、北京精波仪表有限公司等公司，未提供供应</w:t>
            </w:r>
            <w:proofErr w:type="gramStart"/>
            <w:r w:rsidR="00571B01" w:rsidRPr="00571B01">
              <w:rPr>
                <w:rFonts w:ascii="宋体" w:hAnsi="宋体" w:hint="eastAsia"/>
                <w:szCs w:val="21"/>
                <w:u w:val="single"/>
              </w:rPr>
              <w:t>商调查</w:t>
            </w:r>
            <w:proofErr w:type="gramEnd"/>
            <w:r w:rsidR="00571B01" w:rsidRPr="00571B01">
              <w:rPr>
                <w:rFonts w:ascii="宋体" w:hAnsi="宋体" w:hint="eastAsia"/>
                <w:szCs w:val="21"/>
                <w:u w:val="single"/>
              </w:rPr>
              <w:t>评价相关证据，也未提供对其进行施加环境、职业健康安全影响的证据。</w:t>
            </w:r>
            <w:r>
              <w:rPr>
                <w:u w:val="single"/>
              </w:rPr>
              <w:t xml:space="preserve"> </w:t>
            </w:r>
          </w:p>
          <w:p w:rsidR="00571B01" w:rsidRDefault="00571B01" w:rsidP="00571B0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工程部</w:t>
            </w:r>
            <w:r>
              <w:rPr>
                <w:rFonts w:hint="eastAsia"/>
                <w:bCs/>
                <w:sz w:val="24"/>
              </w:rPr>
              <w:t xml:space="preserve">1          </w:t>
            </w:r>
          </w:p>
          <w:p w:rsidR="00571B01" w:rsidRDefault="00571B01" w:rsidP="00571B01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Q</w:t>
            </w:r>
            <w:r>
              <w:rPr>
                <w:rFonts w:hint="eastAsia"/>
                <w:bCs/>
                <w:sz w:val="24"/>
              </w:rPr>
              <w:t>7.1.5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条款：</w:t>
            </w:r>
            <w:r w:rsidRPr="00571B01">
              <w:rPr>
                <w:rFonts w:ascii="宋体" w:hAnsi="宋体" w:hint="eastAsia"/>
                <w:szCs w:val="21"/>
                <w:u w:val="single"/>
              </w:rPr>
              <w:t>企业未能提供对计量器具“数字万用表”、“钢卷尺”“</w:t>
            </w:r>
            <w:r>
              <w:rPr>
                <w:rFonts w:ascii="宋体" w:hAnsi="宋体" w:hint="eastAsia"/>
                <w:szCs w:val="21"/>
                <w:u w:val="single"/>
              </w:rPr>
              <w:t>卡尺</w:t>
            </w:r>
            <w:r w:rsidRPr="00571B01">
              <w:rPr>
                <w:rFonts w:ascii="宋体" w:hAnsi="宋体" w:hint="eastAsia"/>
                <w:szCs w:val="21"/>
                <w:u w:val="single"/>
              </w:rPr>
              <w:t>”进行校准或验证的相关证据</w:t>
            </w:r>
            <w:r>
              <w:rPr>
                <w:rFonts w:ascii="宋体" w:hAnsi="宋体" w:hint="eastAsia"/>
                <w:szCs w:val="21"/>
                <w:u w:val="single"/>
              </w:rPr>
              <w:t>。</w:t>
            </w:r>
          </w:p>
          <w:p w:rsidR="0076180C" w:rsidRDefault="0076180C" w:rsidP="0076180C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1     </w:t>
            </w: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</w:rPr>
              <w:t>O9.1.1</w:t>
            </w:r>
            <w:r>
              <w:rPr>
                <w:rFonts w:hint="eastAsia"/>
                <w:bCs/>
                <w:sz w:val="24"/>
              </w:rPr>
              <w:t xml:space="preserve">5 </w:t>
            </w:r>
            <w:r>
              <w:rPr>
                <w:rFonts w:hint="eastAsia"/>
                <w:bCs/>
                <w:sz w:val="24"/>
              </w:rPr>
              <w:t>条款：</w:t>
            </w:r>
            <w:r w:rsidRPr="00571B01">
              <w:rPr>
                <w:rFonts w:ascii="宋体" w:hAnsi="宋体" w:hint="eastAsia"/>
                <w:szCs w:val="21"/>
                <w:u w:val="single"/>
              </w:rPr>
              <w:t>企业未能提供</w:t>
            </w:r>
            <w:r>
              <w:rPr>
                <w:rFonts w:ascii="宋体" w:hAnsi="宋体" w:hint="eastAsia"/>
                <w:szCs w:val="21"/>
                <w:u w:val="single"/>
              </w:rPr>
              <w:t>职业病健康体检</w:t>
            </w:r>
            <w:r w:rsidRPr="00571B01">
              <w:rPr>
                <w:rFonts w:ascii="宋体" w:hAnsi="宋体" w:hint="eastAsia"/>
                <w:szCs w:val="21"/>
                <w:u w:val="single"/>
              </w:rPr>
              <w:t>的相关证据</w:t>
            </w:r>
            <w:r>
              <w:rPr>
                <w:rFonts w:ascii="宋体" w:hAnsi="宋体" w:hint="eastAsia"/>
                <w:szCs w:val="21"/>
                <w:u w:val="single"/>
              </w:rPr>
              <w:t>。</w:t>
            </w:r>
          </w:p>
          <w:p w:rsidR="00571B01" w:rsidRDefault="00571B01" w:rsidP="00571B01">
            <w:pPr>
              <w:pStyle w:val="a0"/>
              <w:rPr>
                <w:rFonts w:hint="eastAsia"/>
              </w:rPr>
            </w:pPr>
            <w:bookmarkStart w:id="19" w:name="_GoBack"/>
            <w:bookmarkEnd w:id="19"/>
          </w:p>
          <w:p w:rsidR="00571B01" w:rsidRPr="00571B01" w:rsidRDefault="00571B01" w:rsidP="00571B01">
            <w:pPr>
              <w:pStyle w:val="a0"/>
            </w:pPr>
          </w:p>
          <w:p w:rsidR="00204346" w:rsidRDefault="00204346" w:rsidP="00C841F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204346" w:rsidRDefault="00204346" w:rsidP="00C841F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204346" w:rsidRDefault="00204346" w:rsidP="00C841F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204346" w:rsidRDefault="00204346" w:rsidP="00C841F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否 专业能力满足要求：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/日数满足要求，审核计划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:rsidR="00204346" w:rsidRDefault="00204346" w:rsidP="00C841F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下次审核建议：关注销售过程的检查。</w:t>
            </w:r>
          </w:p>
          <w:p w:rsidR="00204346" w:rsidRDefault="00204346" w:rsidP="00C84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204346" w:rsidRDefault="00204346" w:rsidP="00C84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204346" w:rsidRDefault="00204346" w:rsidP="00C84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204346" w:rsidRDefault="00204346" w:rsidP="00C84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204346" w:rsidRDefault="00204346" w:rsidP="00C841F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204346" w:rsidRDefault="00204346" w:rsidP="00C841F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204346" w:rsidRDefault="00204346" w:rsidP="00C841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204346" w:rsidRDefault="00204346" w:rsidP="00C841F7">
            <w:pPr>
              <w:pStyle w:val="a0"/>
              <w:ind w:firstLine="480"/>
              <w:rPr>
                <w:sz w:val="24"/>
              </w:rPr>
            </w:pPr>
          </w:p>
          <w:p w:rsidR="00204346" w:rsidRDefault="00204346" w:rsidP="00C841F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204346" w:rsidRPr="00707272" w:rsidRDefault="00204346" w:rsidP="00C84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审核组长/日期：姜海军2023.1.5</w:t>
            </w:r>
          </w:p>
        </w:tc>
      </w:tr>
      <w:tr w:rsidR="002043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204346" w:rsidRDefault="002043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04346">
        <w:trPr>
          <w:trHeight w:val="578"/>
          <w:jc w:val="center"/>
        </w:trPr>
        <w:tc>
          <w:tcPr>
            <w:tcW w:w="1381" w:type="dxa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204346" w:rsidRDefault="002043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04346">
        <w:trPr>
          <w:trHeight w:val="911"/>
          <w:jc w:val="center"/>
        </w:trPr>
        <w:tc>
          <w:tcPr>
            <w:tcW w:w="1381" w:type="dxa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204346" w:rsidRDefault="002043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043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204346" w:rsidRDefault="002043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204346" w:rsidRDefault="002043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204346" w:rsidRDefault="002043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0434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204346" w:rsidRDefault="002043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204346" w:rsidRDefault="002043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204346" w:rsidRDefault="002043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204346" w:rsidRDefault="00204346">
            <w:pPr>
              <w:pStyle w:val="a0"/>
              <w:ind w:firstLine="480"/>
              <w:rPr>
                <w:sz w:val="24"/>
              </w:rPr>
            </w:pP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204346" w:rsidRDefault="002043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204346" w:rsidRPr="00707272" w:rsidRDefault="0020434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043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204346" w:rsidRDefault="002043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04346">
        <w:trPr>
          <w:trHeight w:val="578"/>
          <w:jc w:val="center"/>
        </w:trPr>
        <w:tc>
          <w:tcPr>
            <w:tcW w:w="1381" w:type="dxa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204346" w:rsidRDefault="002043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04346">
        <w:trPr>
          <w:trHeight w:val="578"/>
          <w:jc w:val="center"/>
        </w:trPr>
        <w:tc>
          <w:tcPr>
            <w:tcW w:w="1381" w:type="dxa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204346" w:rsidRDefault="002043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04346">
        <w:trPr>
          <w:trHeight w:val="578"/>
          <w:jc w:val="center"/>
        </w:trPr>
        <w:tc>
          <w:tcPr>
            <w:tcW w:w="1381" w:type="dxa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204346" w:rsidRDefault="002043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204346" w:rsidRDefault="002043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204346" w:rsidRDefault="002043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04346">
        <w:trPr>
          <w:trHeight w:val="578"/>
          <w:jc w:val="center"/>
        </w:trPr>
        <w:tc>
          <w:tcPr>
            <w:tcW w:w="1381" w:type="dxa"/>
          </w:tcPr>
          <w:p w:rsidR="00204346" w:rsidRDefault="002043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204346" w:rsidRDefault="002043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204346" w:rsidRDefault="002043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204346" w:rsidRDefault="002043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204346" w:rsidRDefault="00204346">
            <w:pPr>
              <w:pStyle w:val="a0"/>
              <w:ind w:firstLine="480"/>
              <w:rPr>
                <w:sz w:val="24"/>
              </w:rPr>
            </w:pP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204346" w:rsidRDefault="002043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204346" w:rsidRDefault="0020434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043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204346" w:rsidRDefault="002043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04346">
        <w:trPr>
          <w:trHeight w:val="578"/>
          <w:jc w:val="center"/>
        </w:trPr>
        <w:tc>
          <w:tcPr>
            <w:tcW w:w="1381" w:type="dxa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204346" w:rsidRDefault="002043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04346">
        <w:trPr>
          <w:trHeight w:val="911"/>
          <w:jc w:val="center"/>
        </w:trPr>
        <w:tc>
          <w:tcPr>
            <w:tcW w:w="1381" w:type="dxa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204346" w:rsidRDefault="002043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043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204346" w:rsidRDefault="002043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204346" w:rsidRDefault="002043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204346" w:rsidRDefault="002043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0434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204346" w:rsidRDefault="002043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204346" w:rsidRDefault="002043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204346" w:rsidRDefault="002043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204346" w:rsidRDefault="002043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204346" w:rsidRDefault="00204346">
            <w:pPr>
              <w:pStyle w:val="a0"/>
              <w:ind w:firstLine="480"/>
              <w:rPr>
                <w:sz w:val="24"/>
              </w:rPr>
            </w:pP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204346" w:rsidRDefault="002043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204346" w:rsidRDefault="002043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204346" w:rsidRDefault="0020434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86388">
      <w:pPr>
        <w:pStyle w:val="a0"/>
        <w:ind w:firstLine="480"/>
        <w:rPr>
          <w:bCs/>
          <w:sz w:val="24"/>
        </w:rPr>
      </w:pPr>
    </w:p>
    <w:p w:rsidR="0052442F" w:rsidRDefault="00086388">
      <w:pPr>
        <w:pStyle w:val="a0"/>
        <w:ind w:firstLine="480"/>
        <w:rPr>
          <w:bCs/>
          <w:sz w:val="24"/>
        </w:rPr>
      </w:pPr>
    </w:p>
    <w:p w:rsidR="0052442F" w:rsidRDefault="00086388">
      <w:pPr>
        <w:pStyle w:val="a0"/>
        <w:ind w:firstLine="480"/>
        <w:rPr>
          <w:bCs/>
          <w:sz w:val="24"/>
        </w:rPr>
      </w:pPr>
    </w:p>
    <w:p w:rsidR="0052442F" w:rsidRDefault="0008638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88" w:rsidRDefault="00086388">
      <w:r>
        <w:separator/>
      </w:r>
    </w:p>
  </w:endnote>
  <w:endnote w:type="continuationSeparator" w:id="0">
    <w:p w:rsidR="00086388" w:rsidRDefault="0008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86388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88" w:rsidRDefault="00086388">
      <w:r>
        <w:separator/>
      </w:r>
    </w:p>
  </w:footnote>
  <w:footnote w:type="continuationSeparator" w:id="0">
    <w:p w:rsidR="00086388" w:rsidRDefault="00086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8638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8638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55DA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955DA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55DAD" w:rsidP="0020434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281"/>
    <w:rsid w:val="00086388"/>
    <w:rsid w:val="00204346"/>
    <w:rsid w:val="00571B01"/>
    <w:rsid w:val="0076180C"/>
    <w:rsid w:val="00955DAD"/>
    <w:rsid w:val="00C23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465</Words>
  <Characters>2655</Characters>
  <Application>Microsoft Office Word</Application>
  <DocSecurity>0</DocSecurity>
  <Lines>22</Lines>
  <Paragraphs>6</Paragraphs>
  <ScaleCrop>false</ScaleCrop>
  <Company>微软中国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23</cp:revision>
  <cp:lastPrinted>2015-12-21T05:08:00Z</cp:lastPrinted>
  <dcterms:created xsi:type="dcterms:W3CDTF">2019-03-19T00:44:00Z</dcterms:created>
  <dcterms:modified xsi:type="dcterms:W3CDTF">2023-01-12T14:30:00Z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