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  <w:bookmarkStart w:id="2" w:name="_GoBack"/>
      <w:bookmarkEnd w:id="2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ascii="Times New Roman" w:hAnsi="Times New Roman"/>
                <w:kern w:val="2"/>
                <w:sz w:val="21"/>
                <w:szCs w:val="22"/>
                <w:lang w:val="en-US" w:eastAsia="zh-CN" w:bidi="ar-SA"/>
              </w:rPr>
              <w:t>江西金源有色地质测试有限公司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Cs w:val="44"/>
                <w:u w:val="non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none"/>
              </w:rPr>
              <w:t>0022-2021-EI-2022</w:t>
            </w:r>
            <w:bookmarkEnd w:id="1"/>
            <w:r>
              <w:rPr>
                <w:rFonts w:hint="eastAsia"/>
                <w:szCs w:val="4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2159635</wp:posOffset>
                  </wp:positionH>
                  <wp:positionV relativeFrom="paragraph">
                    <wp:posOffset>7543800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7391400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141605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审核组交通费用报销清单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bidi w:val="0"/>
      <w:spacing w:line="320" w:lineRule="exact"/>
      <w:jc w:val="left"/>
      <w:rPr>
        <w:rStyle w:val="9"/>
        <w:rFonts w:hint="default" w:ascii="Times New Roman" w:hAnsi="Times New Roman"/>
        <w:szCs w:val="21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30480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w w:val="90"/>
        <w:sz w:val="18"/>
      </w:rPr>
      <w:t xml:space="preserve">   </w:t>
    </w:r>
    <w:r>
      <w:rPr>
        <w:rStyle w:val="9"/>
        <w:rFonts w:hint="default" w:ascii="Times New Roman" w:hAnsi="Times New Roman"/>
        <w:szCs w:val="21"/>
      </w:rPr>
      <w:t xml:space="preserve">    北京国标联合认证有限公司</w:t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szCs w:val="21"/>
      </w:rPr>
      <w:t xml:space="preserve">       </w:t>
    </w:r>
    <w:r>
      <w:rPr>
        <w:rStyle w:val="9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9"/>
        <w:rFonts w:hint="default" w:ascii="Times New Roman" w:hAnsi="Times New Roman"/>
        <w:w w:val="90"/>
        <w:szCs w:val="21"/>
      </w:rPr>
      <w:t xml:space="preserve"> </w:t>
    </w:r>
    <w:r>
      <w:rPr>
        <w:rStyle w:val="9"/>
        <w:rFonts w:hint="default"/>
        <w:w w:val="90"/>
        <w:sz w:val="18"/>
      </w:rPr>
      <w:t xml:space="preserve">     </w:t>
    </w:r>
    <w:r>
      <w:rPr>
        <w:rStyle w:val="9"/>
        <w:rFonts w:hint="default" w:ascii="Times New Roman" w:hAnsi="Times New Roman"/>
        <w:w w:val="90"/>
        <w:szCs w:val="21"/>
      </w:rPr>
      <w:t xml:space="preserve">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OThiN2ZiYWFhMTVmZWIyMjliZTE5YjA2MDUwOTgifQ=="/>
  </w:docVars>
  <w:rsids>
    <w:rsidRoot w:val="00F13344"/>
    <w:rsid w:val="000B7483"/>
    <w:rsid w:val="001E4808"/>
    <w:rsid w:val="002B28CC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F13344"/>
    <w:rsid w:val="00F47697"/>
    <w:rsid w:val="0E59379B"/>
    <w:rsid w:val="0EB70751"/>
    <w:rsid w:val="30531508"/>
    <w:rsid w:val="36533F86"/>
    <w:rsid w:val="415E06C4"/>
    <w:rsid w:val="48764DA4"/>
    <w:rsid w:val="4BFD6363"/>
    <w:rsid w:val="4E2E2BC4"/>
    <w:rsid w:val="53CE2F28"/>
    <w:rsid w:val="5B0E0854"/>
    <w:rsid w:val="661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526</Characters>
  <Lines>4</Lines>
  <Paragraphs>1</Paragraphs>
  <TotalTime>0</TotalTime>
  <ScaleCrop>false</ScaleCrop>
  <LinksUpToDate>false</LinksUpToDate>
  <CharactersWithSpaces>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2022-11-20T06:17:15Z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00CAC26168684F64A9CD3D87F90FC044</vt:lpwstr>
  </property>
</Properties>
</file>