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96" w:rsidRDefault="00A95BDD" w:rsidP="00174FA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0608-2020-Q-2022</w:t>
      </w:r>
      <w:bookmarkEnd w:id="0"/>
    </w:p>
    <w:p w:rsidR="00B47C96" w:rsidRDefault="00A95BD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B47C96">
        <w:tc>
          <w:tcPr>
            <w:tcW w:w="1576" w:type="dxa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北京航天跃达科技有限公司</w:t>
            </w:r>
            <w:bookmarkEnd w:id="1"/>
          </w:p>
        </w:tc>
        <w:tc>
          <w:tcPr>
            <w:tcW w:w="1370" w:type="dxa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B47C96">
        <w:tc>
          <w:tcPr>
            <w:tcW w:w="1576" w:type="dxa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B47C96" w:rsidRDefault="00B47C9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ISC-Q-2020-1200</w:t>
            </w:r>
            <w:bookmarkEnd w:id="3"/>
          </w:p>
        </w:tc>
      </w:tr>
      <w:tr w:rsidR="00B47C96">
        <w:tc>
          <w:tcPr>
            <w:tcW w:w="1576" w:type="dxa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91110114MA01EW6L13</w:t>
            </w:r>
            <w:bookmarkEnd w:id="4"/>
          </w:p>
        </w:tc>
        <w:tc>
          <w:tcPr>
            <w:tcW w:w="1370" w:type="dxa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B47C96" w:rsidRDefault="00A95BDD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无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5"/>
          </w:p>
        </w:tc>
      </w:tr>
      <w:tr w:rsidR="00B47C96">
        <w:tc>
          <w:tcPr>
            <w:tcW w:w="1576" w:type="dxa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174FAA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7" w:name="体系人数"/>
            <w:r>
              <w:rPr>
                <w:sz w:val="22"/>
                <w:szCs w:val="22"/>
              </w:rPr>
              <w:t>12</w:t>
            </w:r>
            <w:bookmarkEnd w:id="7"/>
          </w:p>
        </w:tc>
      </w:tr>
      <w:tr w:rsidR="00B47C96">
        <w:tc>
          <w:tcPr>
            <w:tcW w:w="1576" w:type="dxa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B47C96" w:rsidRDefault="00A95BDD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8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1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47C96">
        <w:tc>
          <w:tcPr>
            <w:tcW w:w="1576" w:type="dxa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B47C96" w:rsidRDefault="00A95BDD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174FAA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B47C96">
        <w:tc>
          <w:tcPr>
            <w:tcW w:w="9962" w:type="dxa"/>
            <w:gridSpan w:val="6"/>
            <w:shd w:val="clear" w:color="auto" w:fill="9AD7A1" w:themeFill="background1" w:themeFillShade="D8"/>
          </w:tcPr>
          <w:p w:rsidR="00B47C96" w:rsidRDefault="00A95BDD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47C96">
        <w:tc>
          <w:tcPr>
            <w:tcW w:w="1576" w:type="dxa"/>
          </w:tcPr>
          <w:p w:rsidR="00B47C96" w:rsidRDefault="00B47C9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47C96">
        <w:trPr>
          <w:trHeight w:val="312"/>
        </w:trPr>
        <w:tc>
          <w:tcPr>
            <w:tcW w:w="1576" w:type="dxa"/>
            <w:vMerge w:val="restart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2" w:name="组织名称Add1"/>
            <w:r>
              <w:rPr>
                <w:rFonts w:hint="eastAsia"/>
                <w:sz w:val="22"/>
                <w:szCs w:val="22"/>
              </w:rPr>
              <w:t>北京航天跃达科技有限公司</w:t>
            </w:r>
            <w:bookmarkEnd w:id="12"/>
          </w:p>
        </w:tc>
        <w:tc>
          <w:tcPr>
            <w:tcW w:w="5013" w:type="dxa"/>
            <w:gridSpan w:val="4"/>
            <w:vMerge w:val="restart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审核范围"/>
            <w:r>
              <w:rPr>
                <w:sz w:val="22"/>
                <w:szCs w:val="22"/>
              </w:rPr>
              <w:t>热试验工装的技术服务</w:t>
            </w:r>
            <w:bookmarkEnd w:id="13"/>
          </w:p>
        </w:tc>
      </w:tr>
      <w:tr w:rsidR="00B47C96">
        <w:trPr>
          <w:trHeight w:val="376"/>
        </w:trPr>
        <w:tc>
          <w:tcPr>
            <w:tcW w:w="1576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注册地址"/>
            <w:r>
              <w:rPr>
                <w:rFonts w:hint="eastAsia"/>
                <w:sz w:val="22"/>
                <w:szCs w:val="22"/>
                <w:lang w:val="en-GB"/>
              </w:rPr>
              <w:t>北京市昌平区北七家镇王府街</w:t>
            </w:r>
            <w:r>
              <w:rPr>
                <w:rFonts w:hint="eastAsia"/>
                <w:sz w:val="22"/>
                <w:szCs w:val="22"/>
                <w:lang w:val="en-GB"/>
              </w:rPr>
              <w:t>21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-2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力道文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创工艺品市场</w:t>
            </w:r>
            <w:r>
              <w:rPr>
                <w:rFonts w:hint="eastAsia"/>
                <w:sz w:val="22"/>
                <w:szCs w:val="22"/>
                <w:lang w:val="en-GB"/>
              </w:rPr>
              <w:t>B75</w:t>
            </w:r>
            <w:bookmarkEnd w:id="14"/>
          </w:p>
        </w:tc>
        <w:tc>
          <w:tcPr>
            <w:tcW w:w="5013" w:type="dxa"/>
            <w:gridSpan w:val="4"/>
            <w:vMerge/>
          </w:tcPr>
          <w:p w:rsidR="00B47C96" w:rsidRDefault="00B47C9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47C96">
        <w:trPr>
          <w:trHeight w:val="437"/>
        </w:trPr>
        <w:tc>
          <w:tcPr>
            <w:tcW w:w="1576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办公地址"/>
            <w:r>
              <w:rPr>
                <w:rFonts w:hint="eastAsia"/>
                <w:sz w:val="22"/>
                <w:szCs w:val="22"/>
                <w:lang w:val="en-GB"/>
              </w:rPr>
              <w:t>北京市昌平区北七家镇王府街</w:t>
            </w:r>
            <w:r>
              <w:rPr>
                <w:rFonts w:hint="eastAsia"/>
                <w:sz w:val="22"/>
                <w:szCs w:val="22"/>
                <w:lang w:val="en-GB"/>
              </w:rPr>
              <w:t>21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-2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力道文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创工艺品市场</w:t>
            </w:r>
            <w:r>
              <w:rPr>
                <w:rFonts w:hint="eastAsia"/>
                <w:sz w:val="22"/>
                <w:szCs w:val="22"/>
                <w:lang w:val="en-GB"/>
              </w:rPr>
              <w:t>B75</w:t>
            </w:r>
            <w:bookmarkEnd w:id="15"/>
          </w:p>
        </w:tc>
        <w:tc>
          <w:tcPr>
            <w:tcW w:w="5013" w:type="dxa"/>
            <w:gridSpan w:val="4"/>
            <w:vMerge/>
          </w:tcPr>
          <w:p w:rsidR="00B47C96" w:rsidRDefault="00B47C9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47C96">
        <w:tc>
          <w:tcPr>
            <w:tcW w:w="9962" w:type="dxa"/>
            <w:gridSpan w:val="6"/>
            <w:shd w:val="clear" w:color="auto" w:fill="9AD7A1" w:themeFill="background1" w:themeFillShade="D8"/>
          </w:tcPr>
          <w:p w:rsidR="00B47C96" w:rsidRDefault="00A95BD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B47C96">
        <w:tc>
          <w:tcPr>
            <w:tcW w:w="1576" w:type="dxa"/>
          </w:tcPr>
          <w:p w:rsidR="00B47C96" w:rsidRDefault="00B47C9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47C96">
        <w:trPr>
          <w:trHeight w:val="387"/>
        </w:trPr>
        <w:tc>
          <w:tcPr>
            <w:tcW w:w="1576" w:type="dxa"/>
            <w:vMerge w:val="restart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B47C96" w:rsidRDefault="00174FA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74FAA">
              <w:rPr>
                <w:sz w:val="22"/>
                <w:szCs w:val="22"/>
              </w:rPr>
              <w:t xml:space="preserve">Beijing Aerospace </w:t>
            </w:r>
            <w:proofErr w:type="spellStart"/>
            <w:r w:rsidRPr="00174FAA">
              <w:rPr>
                <w:sz w:val="22"/>
                <w:szCs w:val="22"/>
              </w:rPr>
              <w:t>Yueda</w:t>
            </w:r>
            <w:proofErr w:type="spellEnd"/>
            <w:r w:rsidRPr="00174FAA">
              <w:rPr>
                <w:sz w:val="22"/>
                <w:szCs w:val="22"/>
              </w:rPr>
              <w:t xml:space="preserve"> Technology Co. LTD</w:t>
            </w:r>
          </w:p>
        </w:tc>
        <w:tc>
          <w:tcPr>
            <w:tcW w:w="1337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B47C96" w:rsidRDefault="00174FAA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C97F3F">
              <w:rPr>
                <w:b/>
                <w:color w:val="000000" w:themeColor="text1"/>
                <w:sz w:val="22"/>
                <w:szCs w:val="22"/>
              </w:rPr>
              <w:t>Technical service of thermal test tooling</w:t>
            </w:r>
          </w:p>
        </w:tc>
      </w:tr>
      <w:tr w:rsidR="00B47C96">
        <w:trPr>
          <w:trHeight w:val="446"/>
        </w:trPr>
        <w:tc>
          <w:tcPr>
            <w:tcW w:w="1576" w:type="dxa"/>
            <w:vMerge/>
          </w:tcPr>
          <w:p w:rsidR="00B47C96" w:rsidRDefault="00B47C9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47C96" w:rsidRDefault="00B47C9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B47C96" w:rsidRDefault="00B47C9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47C96">
        <w:trPr>
          <w:trHeight w:val="412"/>
        </w:trPr>
        <w:tc>
          <w:tcPr>
            <w:tcW w:w="1576" w:type="dxa"/>
            <w:vMerge w:val="restart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B47C96" w:rsidRDefault="00174FA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74FAA">
              <w:rPr>
                <w:sz w:val="22"/>
                <w:szCs w:val="22"/>
              </w:rPr>
              <w:t xml:space="preserve">No. 21-2 </w:t>
            </w:r>
            <w:proofErr w:type="spellStart"/>
            <w:r w:rsidRPr="00174FAA">
              <w:rPr>
                <w:sz w:val="22"/>
                <w:szCs w:val="22"/>
              </w:rPr>
              <w:t>Wangfu</w:t>
            </w:r>
            <w:proofErr w:type="spellEnd"/>
            <w:r w:rsidRPr="00174FAA">
              <w:rPr>
                <w:sz w:val="22"/>
                <w:szCs w:val="22"/>
              </w:rPr>
              <w:t xml:space="preserve"> Street, </w:t>
            </w:r>
            <w:proofErr w:type="spellStart"/>
            <w:r w:rsidRPr="00174FAA">
              <w:rPr>
                <w:sz w:val="22"/>
                <w:szCs w:val="22"/>
              </w:rPr>
              <w:t>Beiqijia</w:t>
            </w:r>
            <w:proofErr w:type="spellEnd"/>
            <w:r w:rsidRPr="00174FAA">
              <w:rPr>
                <w:sz w:val="22"/>
                <w:szCs w:val="22"/>
              </w:rPr>
              <w:t xml:space="preserve"> Town, </w:t>
            </w:r>
            <w:proofErr w:type="spellStart"/>
            <w:r w:rsidRPr="00174FAA">
              <w:rPr>
                <w:sz w:val="22"/>
                <w:szCs w:val="22"/>
              </w:rPr>
              <w:t>Changping</w:t>
            </w:r>
            <w:proofErr w:type="spellEnd"/>
            <w:r w:rsidRPr="00174FAA">
              <w:rPr>
                <w:sz w:val="22"/>
                <w:szCs w:val="22"/>
              </w:rPr>
              <w:t xml:space="preserve"> District, Beijing </w:t>
            </w:r>
            <w:proofErr w:type="spellStart"/>
            <w:r w:rsidRPr="00174FAA">
              <w:rPr>
                <w:sz w:val="22"/>
                <w:szCs w:val="22"/>
              </w:rPr>
              <w:t>Lidao</w:t>
            </w:r>
            <w:proofErr w:type="spellEnd"/>
            <w:r w:rsidRPr="00174FAA">
              <w:rPr>
                <w:sz w:val="22"/>
                <w:szCs w:val="22"/>
              </w:rPr>
              <w:t xml:space="preserve"> Cultural and creative arts and crafts market B75</w:t>
            </w:r>
          </w:p>
        </w:tc>
        <w:tc>
          <w:tcPr>
            <w:tcW w:w="1337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B47C96" w:rsidRDefault="00B47C9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47C96">
        <w:trPr>
          <w:trHeight w:val="421"/>
        </w:trPr>
        <w:tc>
          <w:tcPr>
            <w:tcW w:w="1576" w:type="dxa"/>
            <w:vMerge/>
          </w:tcPr>
          <w:p w:rsidR="00B47C96" w:rsidRDefault="00B47C9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47C96" w:rsidRDefault="00B47C9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B47C96" w:rsidRDefault="00B47C9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47C96">
        <w:trPr>
          <w:trHeight w:val="459"/>
        </w:trPr>
        <w:tc>
          <w:tcPr>
            <w:tcW w:w="1576" w:type="dxa"/>
            <w:vMerge w:val="restart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B47C96" w:rsidRDefault="00174FA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174FAA">
              <w:rPr>
                <w:sz w:val="22"/>
                <w:szCs w:val="22"/>
              </w:rPr>
              <w:t xml:space="preserve">No. 21-2 </w:t>
            </w:r>
            <w:proofErr w:type="spellStart"/>
            <w:r w:rsidRPr="00174FAA">
              <w:rPr>
                <w:sz w:val="22"/>
                <w:szCs w:val="22"/>
              </w:rPr>
              <w:t>Wangfu</w:t>
            </w:r>
            <w:proofErr w:type="spellEnd"/>
            <w:r w:rsidRPr="00174FAA">
              <w:rPr>
                <w:sz w:val="22"/>
                <w:szCs w:val="22"/>
              </w:rPr>
              <w:t xml:space="preserve"> </w:t>
            </w:r>
            <w:bookmarkStart w:id="16" w:name="_GoBack"/>
            <w:bookmarkEnd w:id="16"/>
            <w:r w:rsidRPr="00174FAA">
              <w:rPr>
                <w:sz w:val="22"/>
                <w:szCs w:val="22"/>
              </w:rPr>
              <w:t xml:space="preserve">Street, </w:t>
            </w:r>
            <w:proofErr w:type="spellStart"/>
            <w:r w:rsidRPr="00174FAA">
              <w:rPr>
                <w:sz w:val="22"/>
                <w:szCs w:val="22"/>
              </w:rPr>
              <w:t>Beiqijia</w:t>
            </w:r>
            <w:proofErr w:type="spellEnd"/>
            <w:r w:rsidRPr="00174FAA">
              <w:rPr>
                <w:sz w:val="22"/>
                <w:szCs w:val="22"/>
              </w:rPr>
              <w:t xml:space="preserve"> Town, </w:t>
            </w:r>
            <w:proofErr w:type="spellStart"/>
            <w:r w:rsidRPr="00174FAA">
              <w:rPr>
                <w:sz w:val="22"/>
                <w:szCs w:val="22"/>
              </w:rPr>
              <w:t>Changping</w:t>
            </w:r>
            <w:proofErr w:type="spellEnd"/>
            <w:r w:rsidRPr="00174FAA">
              <w:rPr>
                <w:sz w:val="22"/>
                <w:szCs w:val="22"/>
              </w:rPr>
              <w:t xml:space="preserve"> District, Beijing </w:t>
            </w:r>
            <w:proofErr w:type="spellStart"/>
            <w:r w:rsidRPr="00174FAA">
              <w:rPr>
                <w:sz w:val="22"/>
                <w:szCs w:val="22"/>
              </w:rPr>
              <w:t>Lidao</w:t>
            </w:r>
            <w:proofErr w:type="spellEnd"/>
            <w:r w:rsidRPr="00174FAA">
              <w:rPr>
                <w:sz w:val="22"/>
                <w:szCs w:val="22"/>
              </w:rPr>
              <w:t xml:space="preserve"> Cultural and creative arts and crafts market B75</w:t>
            </w:r>
          </w:p>
        </w:tc>
        <w:tc>
          <w:tcPr>
            <w:tcW w:w="1337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B47C96" w:rsidRDefault="00B47C9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47C96">
        <w:trPr>
          <w:trHeight w:val="374"/>
        </w:trPr>
        <w:tc>
          <w:tcPr>
            <w:tcW w:w="1576" w:type="dxa"/>
            <w:vMerge/>
          </w:tcPr>
          <w:p w:rsidR="00B47C96" w:rsidRDefault="00B47C9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B47C96" w:rsidRDefault="00B47C9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B47C96" w:rsidRDefault="00B47C9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47C96">
        <w:trPr>
          <w:trHeight w:val="90"/>
        </w:trPr>
        <w:tc>
          <w:tcPr>
            <w:tcW w:w="9962" w:type="dxa"/>
            <w:gridSpan w:val="6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47C96">
        <w:tc>
          <w:tcPr>
            <w:tcW w:w="9962" w:type="dxa"/>
            <w:gridSpan w:val="6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47C96">
        <w:trPr>
          <w:trHeight w:val="862"/>
        </w:trPr>
        <w:tc>
          <w:tcPr>
            <w:tcW w:w="1576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B47C96" w:rsidRDefault="00B47C9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B47C96" w:rsidRDefault="00B47C9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B47C96" w:rsidRDefault="00B47C9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B47C96" w:rsidRDefault="00B47C9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B47C96" w:rsidRDefault="00A95BD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B47C96" w:rsidRDefault="00B47C9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B47C96" w:rsidRDefault="00B47C96">
      <w:pPr>
        <w:snapToGrid w:val="0"/>
        <w:spacing w:line="0" w:lineRule="atLeast"/>
        <w:jc w:val="center"/>
        <w:rPr>
          <w:szCs w:val="24"/>
        </w:rPr>
      </w:pPr>
    </w:p>
    <w:sectPr w:rsidR="00B47C96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DD" w:rsidRDefault="00A95BDD">
      <w:r>
        <w:separator/>
      </w:r>
    </w:p>
  </w:endnote>
  <w:endnote w:type="continuationSeparator" w:id="0">
    <w:p w:rsidR="00A95BDD" w:rsidRDefault="00A9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DD" w:rsidRDefault="00A95BDD">
      <w:r>
        <w:separator/>
      </w:r>
    </w:p>
  </w:footnote>
  <w:footnote w:type="continuationSeparator" w:id="0">
    <w:p w:rsidR="00A95BDD" w:rsidRDefault="00A95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96" w:rsidRDefault="00A95BDD" w:rsidP="00174FA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5D1B522" wp14:editId="491EAB19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B47C96" w:rsidRDefault="00A95BD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7C96" w:rsidRDefault="00A95BDD" w:rsidP="00174FA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B47C96"/>
    <w:rsid w:val="00174FAA"/>
    <w:rsid w:val="00A95BDD"/>
    <w:rsid w:val="00B47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32</cp:revision>
  <cp:lastPrinted>2019-05-13T03:13:00Z</cp:lastPrinted>
  <dcterms:created xsi:type="dcterms:W3CDTF">2016-02-16T02:49:00Z</dcterms:created>
  <dcterms:modified xsi:type="dcterms:W3CDTF">2022-11-09T01:01:00Z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