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324D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1159-2022</w:t>
      </w:r>
      <w:bookmarkEnd w:id="0"/>
    </w:p>
    <w:p w14:paraId="4E38820C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0557FD" w14:paraId="28B550D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8E1EA89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DEF845A" w14:textId="77777777" w:rsidR="00D53D3D" w:rsidRDefault="00000000" w:rsidP="003047C2">
            <w:bookmarkStart w:id="1" w:name="组织名称"/>
            <w:r>
              <w:t>南通海汇科技发展有限公司</w:t>
            </w:r>
            <w:bookmarkEnd w:id="1"/>
          </w:p>
        </w:tc>
      </w:tr>
      <w:tr w:rsidR="000557FD" w14:paraId="33E8094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EEAB094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C84F642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557FD" w14:paraId="639A85F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7B9F28A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0557FD" w14:paraId="473372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12AC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9744F2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E0EA3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2A7299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1F2FC7E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1CD2C90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0557FD" w14:paraId="222639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B85D9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AEC307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220C3CA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A80342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35C9E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45A70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557FD" w14:paraId="729DFB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6B2CB7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D9F4504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22790CF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2EB0D52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6ADE80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4E6BAEE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557FD" w14:paraId="22903B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CB07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4F2A7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0D0AA8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B5ED2F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D0BC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CC1D6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50BF6D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5303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5B3C8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15CFBC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8CF37A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9647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053FA8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2FC758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CE416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5AF907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45F7BA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63D73E3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E9392B8" w14:textId="237F4E53" w:rsidR="00BB4703" w:rsidRDefault="006C33F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E70931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557FD" w14:paraId="22679F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96739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FDCD5A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5FD15D3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93B154C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AACCFAF" w14:textId="3CF17C6D" w:rsidR="00BB4703" w:rsidRDefault="006C33F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2A86CE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557FD" w14:paraId="75A4B5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6993C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956DDC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4872D2E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0DD0A5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AE364A8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09956D3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3EC726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DA32D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FDE4F1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8CA9B3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7557266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B68DFF6" w14:textId="70426492" w:rsidR="00BB4703" w:rsidRPr="00C91407" w:rsidRDefault="006C33F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164B02A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0557FD" w14:paraId="7A5B4B7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9137423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557FD" w14:paraId="1CBD10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6AEB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FDFFE6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F3066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ED4558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2E10D9B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ED3C1C1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0557FD" w14:paraId="5190C8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20CE7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19E0E44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796086B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1CDAFCF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DE883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1C9519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557FD" w14:paraId="41F0F3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614B9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19D2E2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46016424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E6B933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FB928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310DF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688FE2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A72B0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F2A983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01D51D0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FD8735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CF09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A8CB6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586EB7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E27F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641385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F1B7DAE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CB163D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4FEA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E7D1F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516483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7596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C104D49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871E827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4E3D2B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18B4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C493B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49D6DC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1162F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0EEDE1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DC8C181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9B459F1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EB317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D6786F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557FD" w14:paraId="526E42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DB60C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51BE2D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9DB4A2B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CB94690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AD4CE3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F7EDE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48EC92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06BA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C3340E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54DCC96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4AE7B46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BBEBAB" w14:textId="3E1935C4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4CE4A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4D90CF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CB0A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670880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61FA719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75A3E2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0F305D" w14:textId="68307C70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BF439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0CD0652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778EE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57406B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F319E6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D9690B0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4397D6A" w14:textId="2722C588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8D1E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6B29D84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1C5B308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720B4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2786A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9665331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5926F6B" w14:textId="7C00BB02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C9360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6F06F5F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F5ABE5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44B90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7B9FA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BA7CC04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F4A77D8" w14:textId="371F6232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E44A6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355DEDC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9179099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13258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192C3A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6694FFC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12E60B8" w14:textId="4A06E843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415B7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4AC454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7771B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4532AF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5A40E57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1C6D37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AAFDA7" w14:textId="060932DA" w:rsidR="007D7474" w:rsidRDefault="006C33F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D1DA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3EBD56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D84A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CB619F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10F7613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493159B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4CB9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79E7C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10CEFE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B3B45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19767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0E2BAC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52439D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CB2775" w14:textId="29F086E0" w:rsidR="007D7474" w:rsidRDefault="006C33F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1B5A6D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6B5C67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08E6C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08B366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7B368B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8C5C12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909CC3" w14:textId="0B730343" w:rsidR="007D7474" w:rsidRDefault="006C33F4" w:rsidP="006C33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7DAAE4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05516F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F023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18C48B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DCF7EAF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C3BDB5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5B45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92444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0557FD" w14:paraId="78B61F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4053D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EDCDFB4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A7EE79D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188491A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6946D4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CF31C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557FD" w14:paraId="4C9885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E23FEB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BBB07FD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12E6B3A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CD43C5A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1C2FF3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6847D5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557FD" w14:paraId="1F91BF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57B7B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A3075D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4024E0EA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1D552D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D8CA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E3C88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557FD" w14:paraId="65792C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6DBD5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E0592E3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6E0F7F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F958EFB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9AFB4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A62F81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0557FD" w14:paraId="7EDF7A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ACECA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8FFF825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0557FD" w14:paraId="233EA7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7A08F7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AB6D60F" w14:textId="77777777" w:rsidR="008675BD" w:rsidRDefault="00000000" w:rsidP="003047C2">
            <w:pPr>
              <w:jc w:val="center"/>
            </w:pPr>
          </w:p>
        </w:tc>
      </w:tr>
    </w:tbl>
    <w:p w14:paraId="35A37674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5B04140F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A686" w14:textId="77777777" w:rsidR="00035020" w:rsidRDefault="00035020">
      <w:r>
        <w:separator/>
      </w:r>
    </w:p>
  </w:endnote>
  <w:endnote w:type="continuationSeparator" w:id="0">
    <w:p w14:paraId="27738E0F" w14:textId="77777777" w:rsidR="00035020" w:rsidRDefault="0003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8825" w14:textId="77777777" w:rsidR="00035020" w:rsidRDefault="00035020">
      <w:r>
        <w:separator/>
      </w:r>
    </w:p>
  </w:footnote>
  <w:footnote w:type="continuationSeparator" w:id="0">
    <w:p w14:paraId="741F7843" w14:textId="77777777" w:rsidR="00035020" w:rsidRDefault="0003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D28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DDCEBB" wp14:editId="5050CA14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712631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6653B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DBE5F6C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D2FDD8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610B5A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34AA8BB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4863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A45722" w:tentative="1">
      <w:start w:val="1"/>
      <w:numFmt w:val="lowerLetter"/>
      <w:lvlText w:val="%2)"/>
      <w:lvlJc w:val="left"/>
      <w:pPr>
        <w:ind w:left="840" w:hanging="420"/>
      </w:pPr>
    </w:lvl>
    <w:lvl w:ilvl="2" w:tplc="432EA852" w:tentative="1">
      <w:start w:val="1"/>
      <w:numFmt w:val="lowerRoman"/>
      <w:lvlText w:val="%3."/>
      <w:lvlJc w:val="right"/>
      <w:pPr>
        <w:ind w:left="1260" w:hanging="420"/>
      </w:pPr>
    </w:lvl>
    <w:lvl w:ilvl="3" w:tplc="EDF21356" w:tentative="1">
      <w:start w:val="1"/>
      <w:numFmt w:val="decimal"/>
      <w:lvlText w:val="%4."/>
      <w:lvlJc w:val="left"/>
      <w:pPr>
        <w:ind w:left="1680" w:hanging="420"/>
      </w:pPr>
    </w:lvl>
    <w:lvl w:ilvl="4" w:tplc="3DAA2FF4" w:tentative="1">
      <w:start w:val="1"/>
      <w:numFmt w:val="lowerLetter"/>
      <w:lvlText w:val="%5)"/>
      <w:lvlJc w:val="left"/>
      <w:pPr>
        <w:ind w:left="2100" w:hanging="420"/>
      </w:pPr>
    </w:lvl>
    <w:lvl w:ilvl="5" w:tplc="185E4BD8" w:tentative="1">
      <w:start w:val="1"/>
      <w:numFmt w:val="lowerRoman"/>
      <w:lvlText w:val="%6."/>
      <w:lvlJc w:val="right"/>
      <w:pPr>
        <w:ind w:left="2520" w:hanging="420"/>
      </w:pPr>
    </w:lvl>
    <w:lvl w:ilvl="6" w:tplc="0744091E" w:tentative="1">
      <w:start w:val="1"/>
      <w:numFmt w:val="decimal"/>
      <w:lvlText w:val="%7."/>
      <w:lvlJc w:val="left"/>
      <w:pPr>
        <w:ind w:left="2940" w:hanging="420"/>
      </w:pPr>
    </w:lvl>
    <w:lvl w:ilvl="7" w:tplc="079C4CDC" w:tentative="1">
      <w:start w:val="1"/>
      <w:numFmt w:val="lowerLetter"/>
      <w:lvlText w:val="%8)"/>
      <w:lvlJc w:val="left"/>
      <w:pPr>
        <w:ind w:left="3360" w:hanging="420"/>
      </w:pPr>
    </w:lvl>
    <w:lvl w:ilvl="8" w:tplc="007876A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720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7FD"/>
    <w:rsid w:val="00035020"/>
    <w:rsid w:val="000557FD"/>
    <w:rsid w:val="006C3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3F3ECF"/>
  <w15:docId w15:val="{2843D2FD-CCD0-49E3-9EE5-405F4060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