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B60A2">
        <w:trPr>
          <w:cantSplit/>
          <w:trHeight w:val="915"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B60A2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北京兴源恒通热力科技有限公司</w:t>
            </w:r>
            <w:bookmarkEnd w:id="11"/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45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谢煜</w:t>
            </w:r>
          </w:p>
        </w:tc>
      </w:tr>
      <w:tr w:rsidR="009B60A2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A45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4595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年1</w:t>
            </w:r>
            <w:r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月1</w:t>
            </w:r>
            <w:r>
              <w:rPr>
                <w:rFonts w:ascii="方正仿宋简体" w:eastAsia="方正仿宋简体"/>
                <w:b/>
                <w:sz w:val="24"/>
              </w:rPr>
              <w:t>5</w:t>
            </w:r>
          </w:p>
        </w:tc>
      </w:tr>
      <w:tr w:rsidR="009B60A2">
        <w:trPr>
          <w:trHeight w:val="4138"/>
        </w:trPr>
        <w:tc>
          <w:tcPr>
            <w:tcW w:w="10035" w:type="dxa"/>
            <w:gridSpan w:val="4"/>
          </w:tcPr>
          <w:p w:rsidR="00CE7DF8" w:rsidRDefault="00000000" w:rsidP="00A45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4595D" w:rsidRDefault="00A4595D" w:rsidP="00A45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>抽查记录清单及现场使用记录情况，发现</w:t>
            </w:r>
            <w:r w:rsidRPr="00A4595D">
              <w:rPr>
                <w:rFonts w:ascii="宋体" w:hAnsi="宋体" w:hint="eastAsia"/>
                <w:szCs w:val="22"/>
              </w:rPr>
              <w:t>记录清单内为</w:t>
            </w:r>
            <w:r w:rsidRPr="00A4595D">
              <w:rPr>
                <w:rFonts w:ascii="宋体" w:hAnsi="宋体" w:hint="eastAsia"/>
                <w:szCs w:val="22"/>
              </w:rPr>
              <w:t>公司危险源识别与评价表J</w:t>
            </w:r>
            <w:r w:rsidRPr="00A4595D">
              <w:rPr>
                <w:rFonts w:ascii="宋体" w:hAnsi="宋体"/>
                <w:szCs w:val="22"/>
              </w:rPr>
              <w:t>L6.1.2-02,</w:t>
            </w:r>
            <w:r w:rsidRPr="00A4595D">
              <w:rPr>
                <w:rFonts w:ascii="宋体" w:hAnsi="宋体" w:hint="eastAsia"/>
                <w:szCs w:val="22"/>
              </w:rPr>
              <w:t>实际使用记录为危险源辨识、风险评价及风险控制策划表J</w:t>
            </w:r>
            <w:r w:rsidRPr="00A4595D">
              <w:rPr>
                <w:rFonts w:ascii="宋体" w:hAnsi="宋体"/>
                <w:szCs w:val="22"/>
              </w:rPr>
              <w:t>L-6.1.2-01,</w:t>
            </w:r>
            <w:r w:rsidRPr="00A4595D">
              <w:rPr>
                <w:rFonts w:ascii="宋体" w:hAnsi="宋体" w:hint="eastAsia"/>
                <w:szCs w:val="22"/>
              </w:rPr>
              <w:t>实际使用与策划记录不一致。</w:t>
            </w:r>
          </w:p>
          <w:p w:rsidR="00A4595D" w:rsidRDefault="00A4595D" w:rsidP="00A45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4595D" w:rsidRDefault="00A4595D" w:rsidP="00A4595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Pr="00A4595D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A4595D" w:rsidRPr="00A4595D">
              <w:rPr>
                <w:rFonts w:ascii="宋体" w:hAnsi="宋体"/>
                <w:b/>
                <w:sz w:val="22"/>
                <w:szCs w:val="22"/>
                <w:u w:val="single"/>
              </w:rPr>
              <w:t>7.5</w:t>
            </w:r>
            <w:r w:rsidRPr="00A4595D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A4595D" w:rsidRPr="00A4595D">
              <w:rPr>
                <w:rFonts w:ascii="宋体" w:hAnsi="宋体"/>
                <w:b/>
                <w:sz w:val="22"/>
                <w:szCs w:val="22"/>
                <w:u w:val="single"/>
              </w:rPr>
              <w:t>7.5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A4595D" w:rsidP="00A4595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5221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522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9E435F">
              <w:rPr>
                <w:b/>
                <w:noProof/>
                <w:sz w:val="20"/>
              </w:rPr>
              <w:drawing>
                <wp:anchor distT="0" distB="0" distL="114300" distR="114300" simplePos="0" relativeHeight="251661824" behindDoc="0" locked="0" layoutInCell="1" allowOverlap="1" wp14:anchorId="5AE50574" wp14:editId="1F0F0D6E">
                  <wp:simplePos x="0" y="0"/>
                  <wp:positionH relativeFrom="column">
                    <wp:posOffset>1265237</wp:posOffset>
                  </wp:positionH>
                  <wp:positionV relativeFrom="paragraph">
                    <wp:posOffset>86043</wp:posOffset>
                  </wp:positionV>
                  <wp:extent cx="661988" cy="43307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88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9522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8" w:name="审核组成员不含组长"/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EECE429" wp14:editId="10F9F43B">
                  <wp:simplePos x="0" y="0"/>
                  <wp:positionH relativeFrom="column">
                    <wp:posOffset>2832417</wp:posOffset>
                  </wp:positionH>
                  <wp:positionV relativeFrom="paragraph">
                    <wp:posOffset>24448</wp:posOffset>
                  </wp:positionV>
                  <wp:extent cx="447675" cy="211455"/>
                  <wp:effectExtent l="0" t="0" r="0" b="0"/>
                  <wp:wrapNone/>
                  <wp:docPr id="3" name="图片 3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FA1ADFA" wp14:editId="489BFA28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19685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8"/>
            <w:r w:rsidR="00000000"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 受审核方代表：</w:t>
            </w:r>
          </w:p>
          <w:p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952217">
              <w:rPr>
                <w:rFonts w:ascii="方正仿宋简体" w:eastAsia="方正仿宋简体"/>
                <w:b/>
                <w:sz w:val="24"/>
              </w:rPr>
              <w:t>2022.12.06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95221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952217">
              <w:rPr>
                <w:rFonts w:ascii="方正仿宋简体" w:eastAsia="方正仿宋简体"/>
                <w:b/>
                <w:sz w:val="24"/>
              </w:rPr>
              <w:t>022.12.06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</w:t>
            </w:r>
            <w:r w:rsidR="00952217">
              <w:rPr>
                <w:rFonts w:ascii="方正仿宋简体" w:eastAsia="方正仿宋简体"/>
                <w:b/>
                <w:sz w:val="24"/>
              </w:rPr>
              <w:t>2022.12.06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9B60A2">
        <w:trPr>
          <w:trHeight w:val="376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B60A2">
        <w:trPr>
          <w:trHeight w:val="1702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B60A2">
        <w:trPr>
          <w:trHeight w:val="1393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B60A2">
        <w:trPr>
          <w:trHeight w:val="1854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B60A2">
        <w:trPr>
          <w:trHeight w:val="1537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B60A2">
        <w:trPr>
          <w:trHeight w:val="1699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B60A2">
        <w:trPr>
          <w:trHeight w:val="2485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E551C"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E551C"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BBE" w:rsidRDefault="00852BBE">
      <w:r>
        <w:separator/>
      </w:r>
    </w:p>
  </w:endnote>
  <w:endnote w:type="continuationSeparator" w:id="0">
    <w:p w:rsidR="00852BBE" w:rsidRDefault="0085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BBE" w:rsidRDefault="00852BBE">
      <w:r>
        <w:separator/>
      </w:r>
    </w:p>
  </w:footnote>
  <w:footnote w:type="continuationSeparator" w:id="0">
    <w:p w:rsidR="00852BBE" w:rsidRDefault="0085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0A2"/>
    <w:rsid w:val="001E551C"/>
    <w:rsid w:val="00852BBE"/>
    <w:rsid w:val="00952217"/>
    <w:rsid w:val="009B60A2"/>
    <w:rsid w:val="00A4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8C8D836"/>
  <w15:docId w15:val="{5F4DEB23-0E34-4809-9B52-FD7D6707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cp:lastPrinted>2019-05-13T03:02:00Z</cp:lastPrinted>
  <dcterms:created xsi:type="dcterms:W3CDTF">2015-06-17T14:39:00Z</dcterms:created>
  <dcterms:modified xsi:type="dcterms:W3CDTF">2022-12-06T06:51:00Z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