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645"/>
        <w:gridCol w:w="535"/>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1"/>
            <w:vAlign w:val="center"/>
          </w:tcPr>
          <w:p>
            <w:pPr>
              <w:rPr>
                <w:sz w:val="21"/>
                <w:szCs w:val="21"/>
              </w:rPr>
            </w:pPr>
            <w:bookmarkStart w:id="0" w:name="组织名称"/>
            <w:r>
              <w:rPr>
                <w:sz w:val="21"/>
                <w:szCs w:val="21"/>
              </w:rPr>
              <w:t>北京东日德力工程技术有限公司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1"/>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北京市石景山区古城西路113号3层318</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1"/>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北京市石景山区古城西路113号3层318</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郝玉坤</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18601369756</w:t>
            </w:r>
            <w:bookmarkEnd w:id="4"/>
          </w:p>
        </w:tc>
        <w:tc>
          <w:tcPr>
            <w:tcW w:w="645" w:type="dxa"/>
            <w:vAlign w:val="center"/>
          </w:tcPr>
          <w:p>
            <w:pPr>
              <w:rPr>
                <w:sz w:val="20"/>
              </w:rPr>
            </w:pPr>
            <w:r>
              <w:rPr>
                <w:rFonts w:hint="eastAsia"/>
                <w:sz w:val="20"/>
              </w:rPr>
              <w:t>邮编</w:t>
            </w:r>
          </w:p>
        </w:tc>
        <w:tc>
          <w:tcPr>
            <w:tcW w:w="1778" w:type="dxa"/>
            <w:gridSpan w:val="2"/>
            <w:vAlign w:val="center"/>
          </w:tcPr>
          <w:p>
            <w:pPr>
              <w:rPr>
                <w:sz w:val="21"/>
                <w:szCs w:val="21"/>
              </w:rPr>
            </w:pPr>
            <w:bookmarkStart w:id="5" w:name="联系人邮箱"/>
            <w:r>
              <w:rPr>
                <w:sz w:val="21"/>
                <w:szCs w:val="21"/>
              </w:rPr>
              <w:t>haoyukun@qq.com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6" w:name="最高管理者"/>
            <w:bookmarkEnd w:id="6"/>
            <w:r>
              <w:rPr>
                <w:sz w:val="21"/>
                <w:szCs w:val="21"/>
              </w:rPr>
              <w:t>郝玉坤</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bookmarkEnd w:id="7"/>
            <w:r>
              <w:rPr>
                <w:sz w:val="21"/>
                <w:szCs w:val="21"/>
              </w:rPr>
              <w:t>18601369756</w:t>
            </w:r>
          </w:p>
        </w:tc>
        <w:tc>
          <w:tcPr>
            <w:tcW w:w="645" w:type="dxa"/>
            <w:vAlign w:val="center"/>
          </w:tcPr>
          <w:p>
            <w:pPr>
              <w:rPr>
                <w:sz w:val="20"/>
              </w:rPr>
            </w:pPr>
            <w:r>
              <w:rPr>
                <w:rFonts w:hint="eastAsia"/>
                <w:sz w:val="20"/>
              </w:rPr>
              <w:t>邮箱</w:t>
            </w:r>
          </w:p>
        </w:tc>
        <w:tc>
          <w:tcPr>
            <w:tcW w:w="1778" w:type="dxa"/>
            <w:gridSpan w:val="2"/>
            <w:vAlign w:val="center"/>
          </w:tcPr>
          <w:p>
            <w:pPr>
              <w:rPr>
                <w:sz w:val="21"/>
                <w:szCs w:val="21"/>
              </w:rPr>
            </w:pPr>
            <w:r>
              <w:rPr>
                <w:sz w:val="21"/>
                <w:szCs w:val="21"/>
              </w:rPr>
              <w:t>haoyukun@qq.com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1157-2022-QEO</w:t>
            </w:r>
            <w:bookmarkEnd w:id="8"/>
          </w:p>
        </w:tc>
        <w:tc>
          <w:tcPr>
            <w:tcW w:w="1090" w:type="dxa"/>
            <w:gridSpan w:val="2"/>
            <w:vAlign w:val="center"/>
          </w:tcPr>
          <w:p>
            <w:pPr>
              <w:rPr>
                <w:sz w:val="20"/>
              </w:rPr>
            </w:pPr>
            <w:r>
              <w:rPr>
                <w:rFonts w:hint="eastAsia"/>
                <w:b/>
                <w:sz w:val="20"/>
              </w:rPr>
              <w:t>审核领域</w:t>
            </w:r>
          </w:p>
        </w:tc>
        <w:tc>
          <w:tcPr>
            <w:tcW w:w="4375" w:type="dxa"/>
            <w:gridSpan w:val="6"/>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1"/>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1"/>
            <w:vAlign w:val="bottom"/>
          </w:tcPr>
          <w:p>
            <w:pPr>
              <w:rPr>
                <w:rFonts w:ascii="宋体" w:hAnsi="宋体"/>
                <w:b/>
                <w:bCs/>
                <w:sz w:val="20"/>
              </w:rPr>
            </w:pPr>
            <w:bookmarkStart w:id="18" w:name="现场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现场审核   </w:t>
            </w:r>
            <w:bookmarkStart w:id="19" w:name="远程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远程审核   </w:t>
            </w:r>
            <w:bookmarkStart w:id="20" w:name="现场与远程审核勾选"/>
            <w:r>
              <w:rPr>
                <w:rFonts w:hint="eastAsia" w:ascii="宋体" w:hAnsi="宋体" w:cs="宋体"/>
                <w:color w:val="000000"/>
                <w:kern w:val="0"/>
                <w:szCs w:val="24"/>
              </w:rPr>
              <w:t>□</w:t>
            </w:r>
            <w:bookmarkEnd w:id="20"/>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1"/>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1"/>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1"/>
          </w:tcPr>
          <w:p>
            <w:pPr>
              <w:rPr>
                <w:rFonts w:ascii="宋体" w:hAnsi="宋体"/>
                <w:b/>
                <w:bCs/>
                <w:sz w:val="20"/>
                <w:szCs w:val="22"/>
              </w:rPr>
            </w:pPr>
            <w:bookmarkStart w:id="21" w:name="二阶段勾选"/>
            <w:r>
              <w:rPr>
                <w:rFonts w:hint="eastAsia" w:ascii="宋体" w:hAnsi="宋体"/>
                <w:b/>
                <w:bCs/>
                <w:sz w:val="20"/>
                <w:szCs w:val="22"/>
              </w:rPr>
              <w:t>■</w:t>
            </w:r>
            <w:bookmarkEnd w:id="21"/>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2" w:name="再认证勾选Add1"/>
            <w:r>
              <w:rPr>
                <w:rFonts w:hint="eastAsia" w:ascii="宋体" w:hAnsi="宋体"/>
                <w:b/>
                <w:bCs/>
                <w:sz w:val="20"/>
                <w:szCs w:val="22"/>
              </w:rPr>
              <w:t>□</w:t>
            </w:r>
            <w:bookmarkEnd w:id="22"/>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3" w:name="特殊审核勾选"/>
            <w:r>
              <w:rPr>
                <w:rFonts w:hint="eastAsia" w:ascii="宋体" w:hAnsi="宋体"/>
                <w:b/>
                <w:bCs/>
                <w:sz w:val="20"/>
                <w:szCs w:val="22"/>
              </w:rPr>
              <w:t>□</w:t>
            </w:r>
            <w:bookmarkEnd w:id="23"/>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trPr>
        <w:tc>
          <w:tcPr>
            <w:tcW w:w="1142" w:type="dxa"/>
            <w:vAlign w:val="center"/>
          </w:tcPr>
          <w:p>
            <w:pPr>
              <w:rPr>
                <w:sz w:val="20"/>
              </w:rPr>
            </w:pPr>
            <w:r>
              <w:rPr>
                <w:rFonts w:hint="eastAsia"/>
                <w:sz w:val="20"/>
              </w:rPr>
              <w:t>审核范围</w:t>
            </w:r>
          </w:p>
        </w:tc>
        <w:tc>
          <w:tcPr>
            <w:tcW w:w="6756" w:type="dxa"/>
            <w:gridSpan w:val="8"/>
            <w:vAlign w:val="center"/>
          </w:tcPr>
          <w:p>
            <w:pPr>
              <w:rPr>
                <w:sz w:val="20"/>
              </w:rPr>
            </w:pPr>
            <w:bookmarkStart w:id="24" w:name="审核范围"/>
            <w:r>
              <w:rPr>
                <w:sz w:val="20"/>
              </w:rPr>
              <w:t>Q：水处理设备的设计开发与销售</w:t>
            </w:r>
          </w:p>
          <w:p>
            <w:pPr>
              <w:rPr>
                <w:sz w:val="20"/>
              </w:rPr>
            </w:pPr>
            <w:r>
              <w:rPr>
                <w:sz w:val="20"/>
              </w:rPr>
              <w:t>E：水处理设备的设计开发与销售所涉及场所的相关环境管理活动</w:t>
            </w:r>
          </w:p>
          <w:p>
            <w:pPr>
              <w:rPr>
                <w:sz w:val="20"/>
              </w:rPr>
            </w:pPr>
            <w:r>
              <w:rPr>
                <w:sz w:val="20"/>
              </w:rPr>
              <w:t>O：水处理设备的设计开发与销售所涉及场所的相关职业健康安全管理活动</w:t>
            </w:r>
            <w:bookmarkEnd w:id="24"/>
          </w:p>
        </w:tc>
        <w:tc>
          <w:tcPr>
            <w:tcW w:w="645" w:type="dxa"/>
            <w:vAlign w:val="center"/>
          </w:tcPr>
          <w:p>
            <w:pPr>
              <w:rPr>
                <w:sz w:val="20"/>
              </w:rPr>
            </w:pPr>
            <w:r>
              <w:rPr>
                <w:rFonts w:hint="eastAsia"/>
                <w:sz w:val="20"/>
              </w:rPr>
              <w:t>专业</w:t>
            </w:r>
          </w:p>
          <w:p>
            <w:pPr>
              <w:rPr>
                <w:sz w:val="20"/>
              </w:rPr>
            </w:pPr>
            <w:r>
              <w:rPr>
                <w:rFonts w:hint="eastAsia"/>
                <w:sz w:val="20"/>
              </w:rPr>
              <w:t>代码</w:t>
            </w:r>
          </w:p>
        </w:tc>
        <w:tc>
          <w:tcPr>
            <w:tcW w:w="1778" w:type="dxa"/>
            <w:gridSpan w:val="2"/>
            <w:vAlign w:val="center"/>
          </w:tcPr>
          <w:p>
            <w:pPr>
              <w:jc w:val="left"/>
              <w:rPr>
                <w:sz w:val="20"/>
              </w:rPr>
            </w:pPr>
            <w:bookmarkStart w:id="25" w:name="专业代码"/>
            <w:r>
              <w:rPr>
                <w:sz w:val="20"/>
              </w:rPr>
              <w:t>Q：18.05.07;29.10.07</w:t>
            </w:r>
          </w:p>
          <w:p>
            <w:pPr>
              <w:jc w:val="left"/>
              <w:rPr>
                <w:sz w:val="20"/>
              </w:rPr>
            </w:pPr>
            <w:r>
              <w:rPr>
                <w:sz w:val="20"/>
              </w:rPr>
              <w:t>E：18.05.07;29.10.07</w:t>
            </w:r>
          </w:p>
          <w:p>
            <w:pPr>
              <w:jc w:val="left"/>
              <w:rPr>
                <w:sz w:val="20"/>
              </w:rPr>
            </w:pPr>
            <w:r>
              <w:rPr>
                <w:sz w:val="20"/>
              </w:rPr>
              <w:t>O：18.05.07;29.10.07</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1"/>
            <w:vAlign w:val="center"/>
          </w:tcPr>
          <w:p>
            <w:pPr>
              <w:jc w:val="left"/>
              <w:rPr>
                <w:rFonts w:hint="eastAsia" w:ascii="宋体" w:hAnsi="宋体"/>
                <w:b/>
                <w:sz w:val="21"/>
                <w:szCs w:val="21"/>
              </w:rPr>
            </w:pPr>
            <w:bookmarkStart w:id="26" w:name="Q勾选Add1"/>
            <w:r>
              <w:rPr>
                <w:rFonts w:hint="eastAsia" w:ascii="宋体" w:hAnsi="宋体"/>
                <w:b/>
                <w:sz w:val="21"/>
                <w:szCs w:val="21"/>
              </w:rPr>
              <w:t>■</w:t>
            </w:r>
            <w:bookmarkEnd w:id="26"/>
            <w:r>
              <w:rPr>
                <w:rFonts w:hint="eastAsia" w:ascii="宋体" w:hAnsi="宋体"/>
                <w:b/>
                <w:sz w:val="21"/>
                <w:szCs w:val="21"/>
              </w:rPr>
              <w:t xml:space="preserve">GB/T19001-2016/ISO 9001:2015   </w:t>
            </w:r>
            <w:bookmarkStart w:id="27" w:name="E勾选Add1"/>
          </w:p>
          <w:p>
            <w:pPr>
              <w:jc w:val="left"/>
              <w:rPr>
                <w:rFonts w:ascii="宋体" w:hAnsi="宋体"/>
                <w:b/>
                <w:sz w:val="21"/>
                <w:szCs w:val="21"/>
              </w:rPr>
            </w:pPr>
            <w:r>
              <w:rPr>
                <w:rFonts w:hint="eastAsia" w:ascii="宋体" w:hAnsi="宋体"/>
                <w:b/>
                <w:sz w:val="21"/>
                <w:szCs w:val="21"/>
              </w:rPr>
              <w:t>■</w:t>
            </w:r>
            <w:bookmarkEnd w:id="27"/>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8" w:name="S勾选"/>
            <w:r>
              <w:rPr>
                <w:rFonts w:hint="eastAsia" w:ascii="宋体" w:hAnsi="宋体"/>
                <w:b/>
                <w:sz w:val="21"/>
                <w:szCs w:val="21"/>
              </w:rPr>
              <w:t>■</w:t>
            </w:r>
            <w:bookmarkEnd w:id="28"/>
            <w:r>
              <w:rPr>
                <w:rFonts w:hint="eastAsia" w:ascii="宋体" w:hAnsi="宋体"/>
                <w:b/>
                <w:sz w:val="21"/>
                <w:szCs w:val="21"/>
              </w:rPr>
              <w:t xml:space="preserve">GB/T45001-2020/ISO45001：2018标准 </w:t>
            </w:r>
          </w:p>
          <w:p>
            <w:pPr>
              <w:jc w:val="left"/>
              <w:rPr>
                <w:rFonts w:hint="eastAsia" w:ascii="宋体" w:hAnsi="宋体"/>
                <w:b/>
                <w:sz w:val="21"/>
                <w:szCs w:val="21"/>
              </w:rPr>
            </w:pPr>
            <w:r>
              <w:rPr>
                <w:rFonts w:hint="eastAsia" w:ascii="宋体" w:hAnsi="宋体"/>
                <w:b/>
                <w:sz w:val="21"/>
                <w:szCs w:val="21"/>
              </w:rPr>
              <w:t xml:space="preserve">■适用于受审核方的法律法规及其他要求； </w:t>
            </w:r>
          </w:p>
          <w:p>
            <w:pPr>
              <w:jc w:val="left"/>
              <w:rPr>
                <w:rFonts w:ascii="宋体" w:hAnsi="宋体"/>
                <w:b/>
                <w:sz w:val="21"/>
                <w:szCs w:val="21"/>
              </w:rPr>
            </w:pPr>
            <w:r>
              <w:rPr>
                <w:rFonts w:hint="eastAsia" w:ascii="宋体" w:hAnsi="宋体"/>
                <w:b/>
                <w:sz w:val="21"/>
                <w:szCs w:val="21"/>
              </w:rPr>
              <w:t>■认证合同</w:t>
            </w:r>
          </w:p>
          <w:p>
            <w:pPr>
              <w:jc w:val="left"/>
              <w:rPr>
                <w:b/>
                <w:sz w:val="20"/>
                <w:lang w:val="de-DE"/>
              </w:rPr>
            </w:pPr>
            <w:r>
              <w:rPr>
                <w:rFonts w:hint="eastAsia" w:ascii="宋体" w:hAnsi="宋体"/>
                <w:b/>
                <w:sz w:val="21"/>
                <w:szCs w:val="21"/>
              </w:rPr>
              <w:t>■受审核方管理体系文件 (手册版本号：</w:t>
            </w:r>
            <w:r>
              <w:rPr>
                <w:rFonts w:hint="eastAsia" w:ascii="宋体" w:hAnsi="宋体"/>
                <w:b/>
                <w:sz w:val="21"/>
                <w:szCs w:val="21"/>
                <w:lang w:val="en-US" w:eastAsia="zh-CN"/>
              </w:rPr>
              <w:t>F/1</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1"/>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29" w:name="审核日期"/>
            <w:r>
              <w:rPr>
                <w:rFonts w:hint="eastAsia"/>
                <w:b/>
                <w:sz w:val="20"/>
              </w:rPr>
              <w:t>2022年11月09日 上午至2022年11月10日 上午</w:t>
            </w:r>
            <w:bookmarkEnd w:id="29"/>
            <w:r>
              <w:rPr>
                <w:rFonts w:hint="eastAsia"/>
                <w:b/>
                <w:sz w:val="20"/>
              </w:rPr>
              <w:t>(共</w:t>
            </w:r>
            <w:bookmarkStart w:id="30" w:name="审核天数"/>
            <w:r>
              <w:rPr>
                <w:rFonts w:hint="eastAsia"/>
                <w:b/>
                <w:sz w:val="20"/>
              </w:rPr>
              <w:t>1.5</w:t>
            </w:r>
            <w:bookmarkEnd w:id="30"/>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42" w:type="dxa"/>
            <w:vMerge w:val="continue"/>
            <w:vAlign w:val="center"/>
          </w:tcPr>
          <w:p>
            <w:pPr>
              <w:rPr>
                <w:sz w:val="20"/>
              </w:rPr>
            </w:pPr>
          </w:p>
        </w:tc>
        <w:tc>
          <w:tcPr>
            <w:tcW w:w="9179" w:type="dxa"/>
            <w:gridSpan w:val="11"/>
            <w:vAlign w:val="center"/>
          </w:tcPr>
          <w:p>
            <w:pPr>
              <w:tabs>
                <w:tab w:val="center" w:pos="4153"/>
                <w:tab w:val="right" w:pos="8306"/>
              </w:tabs>
              <w:snapToGrid w:val="0"/>
              <w:spacing w:line="360" w:lineRule="auto"/>
              <w:rPr>
                <w:rFonts w:hint="eastAsia" w:ascii="宋体" w:hAnsi="宋体" w:eastAsia="宋体"/>
                <w:b/>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1"/>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2"/>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436" w:type="dxa"/>
            <w:gridSpan w:val="3"/>
            <w:vAlign w:val="center"/>
          </w:tcPr>
          <w:p>
            <w:pPr>
              <w:jc w:val="center"/>
              <w:rPr>
                <w:sz w:val="20"/>
                <w:lang w:val="de-DE"/>
              </w:rPr>
            </w:pPr>
            <w:r>
              <w:rPr>
                <w:rFonts w:hint="eastAsia"/>
                <w:sz w:val="21"/>
                <w:szCs w:val="21"/>
              </w:rPr>
              <w:t>联系电话</w:t>
            </w:r>
          </w:p>
        </w:tc>
        <w:tc>
          <w:tcPr>
            <w:tcW w:w="1243"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rFonts w:hint="eastAsia" w:eastAsia="宋体"/>
                <w:sz w:val="20"/>
                <w:lang w:val="en-US" w:eastAsia="zh-CN"/>
              </w:rPr>
            </w:pPr>
            <w:r>
              <w:rPr>
                <w:sz w:val="20"/>
              </w:rPr>
              <w:t>组长</w:t>
            </w:r>
            <w:r>
              <w:rPr>
                <w:rFonts w:hint="eastAsia"/>
                <w:sz w:val="20"/>
                <w:lang w:val="en-US" w:eastAsia="zh-CN"/>
              </w:rPr>
              <w:t>A</w:t>
            </w:r>
          </w:p>
        </w:tc>
        <w:tc>
          <w:tcPr>
            <w:tcW w:w="1350" w:type="dxa"/>
            <w:vAlign w:val="center"/>
          </w:tcPr>
          <w:p>
            <w:pPr>
              <w:jc w:val="center"/>
              <w:rPr>
                <w:sz w:val="20"/>
                <w:lang w:val="de-DE"/>
              </w:rPr>
            </w:pPr>
            <w:r>
              <w:rPr>
                <w:sz w:val="20"/>
                <w:lang w:val="de-DE"/>
              </w:rPr>
              <w:t>张丽</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2022-N1QMS-7100863</w:t>
            </w:r>
          </w:p>
          <w:p>
            <w:pPr>
              <w:jc w:val="center"/>
              <w:rPr>
                <w:sz w:val="20"/>
                <w:lang w:val="de-DE"/>
              </w:rPr>
            </w:pPr>
            <w:r>
              <w:rPr>
                <w:sz w:val="20"/>
                <w:lang w:val="de-DE"/>
              </w:rPr>
              <w:t>2020-N1EMS-3100863</w:t>
            </w:r>
          </w:p>
          <w:p>
            <w:pPr>
              <w:jc w:val="center"/>
              <w:rPr>
                <w:sz w:val="20"/>
                <w:lang w:val="de-DE"/>
              </w:rPr>
            </w:pPr>
            <w:r>
              <w:rPr>
                <w:sz w:val="20"/>
                <w:lang w:val="de-DE"/>
              </w:rPr>
              <w:t>2021-N1OHSMS-2100863</w:t>
            </w:r>
          </w:p>
        </w:tc>
        <w:tc>
          <w:tcPr>
            <w:tcW w:w="1696" w:type="dxa"/>
            <w:gridSpan w:val="2"/>
            <w:vAlign w:val="center"/>
          </w:tcPr>
          <w:p>
            <w:pPr>
              <w:jc w:val="center"/>
              <w:rPr>
                <w:sz w:val="20"/>
                <w:lang w:val="de-DE"/>
              </w:rPr>
            </w:pPr>
          </w:p>
        </w:tc>
        <w:tc>
          <w:tcPr>
            <w:tcW w:w="1436" w:type="dxa"/>
            <w:gridSpan w:val="3"/>
            <w:vAlign w:val="center"/>
          </w:tcPr>
          <w:p>
            <w:pPr>
              <w:jc w:val="center"/>
              <w:rPr>
                <w:sz w:val="20"/>
                <w:lang w:val="de-DE"/>
              </w:rPr>
            </w:pPr>
            <w:r>
              <w:rPr>
                <w:sz w:val="20"/>
                <w:lang w:val="de-DE"/>
              </w:rPr>
              <w:t>13611003180</w:t>
            </w:r>
          </w:p>
        </w:tc>
        <w:tc>
          <w:tcPr>
            <w:tcW w:w="1243"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rFonts w:hint="eastAsia" w:eastAsia="宋体"/>
                <w:sz w:val="20"/>
                <w:lang w:val="en-US" w:eastAsia="zh-CN"/>
              </w:rPr>
            </w:pPr>
            <w:r>
              <w:rPr>
                <w:sz w:val="20"/>
              </w:rPr>
              <w:t>组员</w:t>
            </w:r>
            <w:r>
              <w:rPr>
                <w:rFonts w:hint="eastAsia"/>
                <w:sz w:val="20"/>
                <w:lang w:val="en-US" w:eastAsia="zh-CN"/>
              </w:rPr>
              <w:t>B</w:t>
            </w:r>
          </w:p>
        </w:tc>
        <w:tc>
          <w:tcPr>
            <w:tcW w:w="1350" w:type="dxa"/>
            <w:vAlign w:val="center"/>
          </w:tcPr>
          <w:p>
            <w:pPr>
              <w:jc w:val="center"/>
              <w:rPr>
                <w:sz w:val="20"/>
                <w:lang w:val="de-DE"/>
              </w:rPr>
            </w:pPr>
            <w:r>
              <w:rPr>
                <w:sz w:val="20"/>
                <w:lang w:val="de-DE"/>
              </w:rPr>
              <w:t>赵丽萍</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2021-N1QMS-2012001</w:t>
            </w:r>
          </w:p>
          <w:p>
            <w:pPr>
              <w:jc w:val="center"/>
              <w:rPr>
                <w:sz w:val="20"/>
                <w:lang w:val="de-DE"/>
              </w:rPr>
            </w:pPr>
            <w:r>
              <w:rPr>
                <w:sz w:val="20"/>
                <w:lang w:val="de-DE"/>
              </w:rPr>
              <w:t>2022-N1EMS-2012001</w:t>
            </w:r>
          </w:p>
          <w:p>
            <w:pPr>
              <w:jc w:val="center"/>
              <w:rPr>
                <w:sz w:val="20"/>
                <w:lang w:val="de-DE"/>
              </w:rPr>
            </w:pPr>
            <w:r>
              <w:rPr>
                <w:sz w:val="20"/>
                <w:lang w:val="de-DE"/>
              </w:rPr>
              <w:t>2021-N1OHSMS-1012001</w:t>
            </w:r>
          </w:p>
        </w:tc>
        <w:tc>
          <w:tcPr>
            <w:tcW w:w="1696" w:type="dxa"/>
            <w:gridSpan w:val="2"/>
            <w:vAlign w:val="center"/>
          </w:tcPr>
          <w:p>
            <w:pPr>
              <w:jc w:val="center"/>
              <w:rPr>
                <w:sz w:val="20"/>
                <w:lang w:val="de-DE"/>
              </w:rPr>
            </w:pPr>
            <w:r>
              <w:rPr>
                <w:sz w:val="20"/>
                <w:lang w:val="de-DE"/>
              </w:rPr>
              <w:t>Q:18.05.07,29.10.07</w:t>
            </w:r>
          </w:p>
          <w:p>
            <w:pPr>
              <w:jc w:val="center"/>
              <w:rPr>
                <w:sz w:val="20"/>
                <w:lang w:val="de-DE"/>
              </w:rPr>
            </w:pPr>
            <w:r>
              <w:rPr>
                <w:sz w:val="20"/>
                <w:lang w:val="de-DE"/>
              </w:rPr>
              <w:t>E:18.05.07,29.10.07</w:t>
            </w:r>
          </w:p>
          <w:p>
            <w:pPr>
              <w:jc w:val="center"/>
              <w:rPr>
                <w:sz w:val="20"/>
                <w:lang w:val="de-DE"/>
              </w:rPr>
            </w:pPr>
            <w:r>
              <w:rPr>
                <w:sz w:val="20"/>
                <w:lang w:val="de-DE"/>
              </w:rPr>
              <w:t>O:18.05.07,29.10.07</w:t>
            </w:r>
          </w:p>
        </w:tc>
        <w:tc>
          <w:tcPr>
            <w:tcW w:w="1436" w:type="dxa"/>
            <w:gridSpan w:val="3"/>
            <w:vAlign w:val="center"/>
          </w:tcPr>
          <w:p>
            <w:pPr>
              <w:jc w:val="center"/>
              <w:rPr>
                <w:sz w:val="20"/>
                <w:lang w:val="de-DE"/>
              </w:rPr>
            </w:pPr>
            <w:r>
              <w:rPr>
                <w:sz w:val="20"/>
                <w:lang w:val="de-DE"/>
              </w:rPr>
              <w:t>13901376907</w:t>
            </w:r>
          </w:p>
        </w:tc>
        <w:tc>
          <w:tcPr>
            <w:tcW w:w="1243"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2"/>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sz w:val="21"/>
                <w:szCs w:val="21"/>
              </w:rPr>
            </w:pPr>
            <w:r>
              <w:rPr>
                <w:rFonts w:hint="eastAsia"/>
              </w:rPr>
              <w:drawing>
                <wp:inline distT="0" distB="0" distL="114300" distR="114300">
                  <wp:extent cx="492760" cy="246380"/>
                  <wp:effectExtent l="0" t="0" r="10160" b="12700"/>
                  <wp:docPr id="1" name="图片 1" descr="张丽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丽电子签名"/>
                          <pic:cNvPicPr>
                            <a:picLocks noChangeAspect="1"/>
                          </pic:cNvPicPr>
                        </pic:nvPicPr>
                        <pic:blipFill>
                          <a:blip r:embed="rId5"/>
                          <a:stretch>
                            <a:fillRect/>
                          </a:stretch>
                        </pic:blipFill>
                        <pic:spPr>
                          <a:xfrm>
                            <a:off x="0" y="0"/>
                            <a:ext cx="492760" cy="246380"/>
                          </a:xfrm>
                          <a:prstGeom prst="rect">
                            <a:avLst/>
                          </a:prstGeom>
                          <a:noFill/>
                          <a:ln>
                            <a:noFill/>
                          </a:ln>
                        </pic:spPr>
                      </pic:pic>
                    </a:graphicData>
                  </a:graphic>
                </wp:inline>
              </w:drawing>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1" w:name="审核派遣人"/>
            <w:r>
              <w:rPr>
                <w:sz w:val="21"/>
                <w:szCs w:val="21"/>
              </w:rPr>
              <w:t>李永忠</w:t>
            </w:r>
            <w:bookmarkEnd w:id="31"/>
          </w:p>
        </w:tc>
        <w:tc>
          <w:tcPr>
            <w:tcW w:w="2198" w:type="dxa"/>
            <w:gridSpan w:val="4"/>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243"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13611003180</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198" w:type="dxa"/>
            <w:gridSpan w:val="4"/>
            <w:vMerge w:val="continue"/>
            <w:vAlign w:val="center"/>
          </w:tcPr>
          <w:p>
            <w:pPr>
              <w:rPr>
                <w:sz w:val="21"/>
                <w:szCs w:val="21"/>
              </w:rPr>
            </w:pPr>
          </w:p>
        </w:tc>
        <w:tc>
          <w:tcPr>
            <w:tcW w:w="1243"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2022.11.8</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rFonts w:hint="default" w:eastAsia="宋体"/>
                <w:sz w:val="21"/>
                <w:szCs w:val="21"/>
                <w:lang w:val="en-US" w:eastAsia="zh-CN"/>
              </w:rPr>
            </w:pPr>
            <w:r>
              <w:rPr>
                <w:rFonts w:hint="eastAsia"/>
                <w:sz w:val="21"/>
                <w:szCs w:val="21"/>
                <w:lang w:val="en-US" w:eastAsia="zh-CN"/>
              </w:rPr>
              <w:t>2022.11.8</w:t>
            </w:r>
          </w:p>
        </w:tc>
        <w:tc>
          <w:tcPr>
            <w:tcW w:w="2198" w:type="dxa"/>
            <w:gridSpan w:val="4"/>
            <w:vAlign w:val="center"/>
          </w:tcPr>
          <w:p>
            <w:pPr>
              <w:rPr>
                <w:sz w:val="21"/>
                <w:szCs w:val="21"/>
              </w:rPr>
            </w:pPr>
            <w:r>
              <w:rPr>
                <w:rFonts w:hint="eastAsia"/>
                <w:sz w:val="20"/>
              </w:rPr>
              <w:t>日期</w:t>
            </w:r>
          </w:p>
        </w:tc>
        <w:tc>
          <w:tcPr>
            <w:tcW w:w="1243" w:type="dxa"/>
            <w:vAlign w:val="center"/>
          </w:tcPr>
          <w:p>
            <w:pPr>
              <w:rPr>
                <w:sz w:val="21"/>
                <w:szCs w:val="21"/>
              </w:rPr>
            </w:pPr>
          </w:p>
        </w:tc>
      </w:tr>
    </w:tbl>
    <w:p/>
    <w:p>
      <w:pPr>
        <w:spacing w:line="320" w:lineRule="exact"/>
        <w:jc w:val="left"/>
        <w:rPr>
          <w:rFonts w:ascii="宋体" w:hAnsi="宋体"/>
          <w:b/>
          <w:sz w:val="24"/>
          <w:szCs w:val="24"/>
        </w:rPr>
      </w:pPr>
      <w:r>
        <w:rPr>
          <w:rFonts w:ascii="宋体" w:hAnsi="宋体"/>
          <w:b/>
          <w:sz w:val="24"/>
          <w:szCs w:val="24"/>
        </w:rPr>
        <w:t>附表：审核活动安排</w:t>
      </w:r>
    </w:p>
    <w:p>
      <w:pPr>
        <w:spacing w:line="320" w:lineRule="exact"/>
        <w:jc w:val="left"/>
        <w:rPr>
          <w:rFonts w:ascii="宋体" w:hAnsi="宋体"/>
          <w:b/>
          <w:sz w:val="24"/>
          <w:szCs w:val="24"/>
        </w:rPr>
      </w:pPr>
    </w:p>
    <w:tbl>
      <w:tblPr>
        <w:tblStyle w:val="6"/>
        <w:tblW w:w="10618" w:type="dxa"/>
        <w:tblInd w:w="-284" w:type="dxa"/>
        <w:tblLayout w:type="fixed"/>
        <w:tblCellMar>
          <w:top w:w="0" w:type="dxa"/>
          <w:left w:w="0" w:type="dxa"/>
          <w:bottom w:w="0" w:type="dxa"/>
          <w:right w:w="0" w:type="dxa"/>
        </w:tblCellMar>
      </w:tblPr>
      <w:tblGrid>
        <w:gridCol w:w="1594"/>
        <w:gridCol w:w="934"/>
        <w:gridCol w:w="6437"/>
        <w:gridCol w:w="1653"/>
      </w:tblGrid>
      <w:tr>
        <w:tblPrEx>
          <w:tblCellMar>
            <w:top w:w="0" w:type="dxa"/>
            <w:left w:w="0" w:type="dxa"/>
            <w:bottom w:w="0" w:type="dxa"/>
            <w:right w:w="0" w:type="dxa"/>
          </w:tblCellMar>
        </w:tblPrEx>
        <w:trPr>
          <w:trHeight w:val="578" w:hRule="exact"/>
        </w:trPr>
        <w:tc>
          <w:tcPr>
            <w:tcW w:w="1594" w:type="dxa"/>
            <w:tcBorders>
              <w:top w:val="single" w:color="000000" w:sz="2" w:space="0"/>
              <w:left w:val="single" w:color="000000" w:sz="12" w:space="0"/>
              <w:bottom w:val="single" w:color="000000" w:sz="2" w:space="0"/>
              <w:right w:val="single" w:color="000000" w:sz="2" w:space="0"/>
            </w:tcBorders>
            <w:noWrap w:val="0"/>
            <w:vAlign w:val="top"/>
          </w:tcPr>
          <w:p>
            <w:pPr>
              <w:autoSpaceDE w:val="0"/>
              <w:autoSpaceDN w:val="0"/>
              <w:spacing w:before="31" w:line="266" w:lineRule="exact"/>
              <w:ind w:left="142"/>
              <w:jc w:val="center"/>
              <w:rPr>
                <w:rFonts w:hint="default" w:ascii="宋体" w:hAnsi="宋体" w:eastAsia="宋体"/>
                <w:szCs w:val="21"/>
                <w:lang w:val="en-US" w:eastAsia="zh-CN"/>
              </w:rPr>
            </w:pPr>
            <w:r>
              <w:rPr>
                <w:rFonts w:ascii="宋体" w:hAnsi="宋体"/>
                <w:b/>
                <w:sz w:val="24"/>
                <w:szCs w:val="24"/>
              </w:rPr>
              <w:t>日期/时间</w:t>
            </w:r>
          </w:p>
        </w:tc>
        <w:tc>
          <w:tcPr>
            <w:tcW w:w="934" w:type="dxa"/>
            <w:tcBorders>
              <w:top w:val="single" w:color="000000" w:sz="2" w:space="0"/>
              <w:left w:val="single" w:color="000000" w:sz="2" w:space="0"/>
              <w:bottom w:val="single" w:color="000000" w:sz="2" w:space="0"/>
              <w:right w:val="single" w:color="000000" w:sz="2" w:space="0"/>
            </w:tcBorders>
            <w:noWrap w:val="0"/>
            <w:vAlign w:val="top"/>
          </w:tcPr>
          <w:p>
            <w:pPr>
              <w:autoSpaceDE w:val="0"/>
              <w:autoSpaceDN w:val="0"/>
              <w:spacing w:before="12" w:line="266" w:lineRule="exact"/>
              <w:jc w:val="center"/>
              <w:rPr>
                <w:rFonts w:hint="eastAsia" w:ascii="宋体" w:hAnsi="宋体" w:eastAsia="宋体"/>
                <w:szCs w:val="21"/>
                <w:lang w:eastAsia="zh-CN"/>
              </w:rPr>
            </w:pPr>
            <w:r>
              <w:rPr>
                <w:rFonts w:ascii="宋体" w:hAnsi="宋体"/>
                <w:b/>
                <w:sz w:val="24"/>
                <w:szCs w:val="24"/>
              </w:rPr>
              <w:t>组别</w:t>
            </w:r>
          </w:p>
        </w:tc>
        <w:tc>
          <w:tcPr>
            <w:tcW w:w="6437" w:type="dxa"/>
            <w:tcBorders>
              <w:top w:val="single" w:color="000000" w:sz="2" w:space="0"/>
              <w:left w:val="single" w:color="000000" w:sz="2" w:space="0"/>
              <w:bottom w:val="single" w:color="000000" w:sz="2" w:space="0"/>
              <w:right w:val="single" w:color="000000" w:sz="2" w:space="0"/>
            </w:tcBorders>
            <w:noWrap w:val="0"/>
            <w:vAlign w:val="top"/>
          </w:tcPr>
          <w:p>
            <w:pPr>
              <w:autoSpaceDE w:val="0"/>
              <w:autoSpaceDN w:val="0"/>
              <w:spacing w:before="39" w:line="240" w:lineRule="exact"/>
              <w:jc w:val="both"/>
              <w:rPr>
                <w:rFonts w:ascii="宋体" w:hAnsi="宋体"/>
                <w:szCs w:val="21"/>
              </w:rPr>
            </w:pPr>
            <w:r>
              <w:rPr>
                <w:rFonts w:ascii="宋体" w:hAnsi="宋体"/>
                <w:b/>
                <w:sz w:val="24"/>
                <w:szCs w:val="24"/>
              </w:rPr>
              <w:t>拟审核的过程或活动及相关的标准条款</w:t>
            </w:r>
          </w:p>
        </w:tc>
        <w:tc>
          <w:tcPr>
            <w:tcW w:w="1653" w:type="dxa"/>
            <w:tcBorders>
              <w:top w:val="single" w:color="000000" w:sz="2" w:space="0"/>
              <w:left w:val="single" w:color="000000" w:sz="2" w:space="0"/>
              <w:bottom w:val="single" w:color="000000" w:sz="2" w:space="0"/>
              <w:right w:val="single" w:color="000000" w:sz="12" w:space="0"/>
            </w:tcBorders>
            <w:noWrap w:val="0"/>
            <w:vAlign w:val="top"/>
          </w:tcPr>
          <w:p>
            <w:pPr>
              <w:autoSpaceDE w:val="0"/>
              <w:autoSpaceDN w:val="0"/>
              <w:spacing w:line="295" w:lineRule="exact"/>
              <w:ind w:left="108" w:right="77"/>
              <w:jc w:val="center"/>
              <w:rPr>
                <w:rFonts w:hint="eastAsia" w:ascii="宋体" w:hAnsi="宋体" w:eastAsia="宋体"/>
                <w:szCs w:val="21"/>
                <w:lang w:eastAsia="zh-CN"/>
              </w:rPr>
            </w:pPr>
            <w:r>
              <w:rPr>
                <w:rFonts w:ascii="宋体" w:hAnsi="宋体"/>
                <w:b/>
                <w:sz w:val="24"/>
                <w:szCs w:val="24"/>
              </w:rPr>
              <w:t>涉及的部门</w:t>
            </w:r>
            <w:r>
              <w:rPr>
                <w:rFonts w:hint="eastAsia" w:ascii="宋体" w:hAnsi="宋体"/>
                <w:b/>
                <w:sz w:val="24"/>
                <w:szCs w:val="24"/>
              </w:rPr>
              <w:t>/场所/远程审核请标明使用的ICT工具</w:t>
            </w:r>
          </w:p>
        </w:tc>
      </w:tr>
      <w:tr>
        <w:tblPrEx>
          <w:tblCellMar>
            <w:top w:w="0" w:type="dxa"/>
            <w:left w:w="0" w:type="dxa"/>
            <w:bottom w:w="0" w:type="dxa"/>
            <w:right w:w="0" w:type="dxa"/>
          </w:tblCellMar>
        </w:tblPrEx>
        <w:trPr>
          <w:trHeight w:val="578" w:hRule="exact"/>
        </w:trPr>
        <w:tc>
          <w:tcPr>
            <w:tcW w:w="1594" w:type="dxa"/>
            <w:tcBorders>
              <w:top w:val="single" w:color="000000" w:sz="2" w:space="0"/>
              <w:left w:val="single" w:color="000000" w:sz="12" w:space="0"/>
              <w:bottom w:val="single" w:color="000000" w:sz="2" w:space="0"/>
              <w:right w:val="single" w:color="000000" w:sz="2" w:space="0"/>
            </w:tcBorders>
            <w:noWrap w:val="0"/>
            <w:vAlign w:val="top"/>
          </w:tcPr>
          <w:p>
            <w:pPr>
              <w:autoSpaceDE w:val="0"/>
              <w:autoSpaceDN w:val="0"/>
              <w:spacing w:before="31" w:line="266" w:lineRule="exact"/>
              <w:ind w:left="142"/>
              <w:jc w:val="left"/>
              <w:rPr>
                <w:rFonts w:hint="default" w:ascii="宋体" w:hAnsi="宋体" w:eastAsia="宋体" w:cs="Times"/>
                <w:bCs/>
                <w:color w:val="000000"/>
                <w:szCs w:val="21"/>
                <w:lang w:val="en-US" w:eastAsia="zh-CN"/>
              </w:rPr>
            </w:pPr>
            <w:r>
              <w:rPr>
                <w:rFonts w:ascii="宋体" w:hAnsi="宋体" w:cs="Times"/>
                <w:bCs/>
                <w:color w:val="000000"/>
                <w:szCs w:val="21"/>
              </w:rPr>
              <w:t>202</w:t>
            </w:r>
            <w:r>
              <w:rPr>
                <w:rFonts w:hint="eastAsia" w:ascii="宋体" w:hAnsi="宋体" w:cs="Times"/>
                <w:bCs/>
                <w:color w:val="000000"/>
                <w:szCs w:val="21"/>
                <w:lang w:val="en-US" w:eastAsia="zh-CN"/>
              </w:rPr>
              <w:t>2.11.9</w:t>
            </w:r>
          </w:p>
          <w:p>
            <w:pPr>
              <w:autoSpaceDE w:val="0"/>
              <w:autoSpaceDN w:val="0"/>
              <w:spacing w:before="31" w:line="266" w:lineRule="exact"/>
              <w:ind w:left="142"/>
              <w:jc w:val="left"/>
              <w:rPr>
                <w:rFonts w:hint="default" w:ascii="宋体" w:hAnsi="宋体" w:eastAsia="宋体"/>
                <w:szCs w:val="21"/>
                <w:lang w:val="en-US" w:eastAsia="zh-CN"/>
              </w:rPr>
            </w:pPr>
            <w:r>
              <w:rPr>
                <w:rFonts w:hint="eastAsia" w:ascii="宋体" w:hAnsi="宋体" w:cs="Times"/>
                <w:bCs/>
                <w:color w:val="000000"/>
                <w:szCs w:val="21"/>
                <w:lang w:val="en-US" w:eastAsia="zh-CN"/>
              </w:rPr>
              <w:t>9：00-9:30</w:t>
            </w:r>
          </w:p>
        </w:tc>
        <w:tc>
          <w:tcPr>
            <w:tcW w:w="934" w:type="dxa"/>
            <w:tcBorders>
              <w:top w:val="single" w:color="000000" w:sz="2" w:space="0"/>
              <w:left w:val="single" w:color="000000" w:sz="2" w:space="0"/>
              <w:bottom w:val="single" w:color="000000" w:sz="2" w:space="0"/>
              <w:right w:val="single" w:color="000000" w:sz="2" w:space="0"/>
            </w:tcBorders>
            <w:noWrap w:val="0"/>
            <w:vAlign w:val="top"/>
          </w:tcPr>
          <w:p>
            <w:pPr>
              <w:autoSpaceDE w:val="0"/>
              <w:autoSpaceDN w:val="0"/>
              <w:spacing w:before="12" w:line="266" w:lineRule="exact"/>
              <w:jc w:val="center"/>
              <w:rPr>
                <w:rFonts w:hint="eastAsia" w:ascii="宋体" w:hAnsi="宋体" w:eastAsia="宋体"/>
                <w:szCs w:val="21"/>
                <w:lang w:eastAsia="zh-CN"/>
              </w:rPr>
            </w:pPr>
            <w:r>
              <w:rPr>
                <w:rFonts w:ascii="宋体" w:hAnsi="宋体" w:cs="Times"/>
                <w:bCs/>
                <w:color w:val="000000"/>
                <w:szCs w:val="21"/>
              </w:rPr>
              <w:t>A</w:t>
            </w:r>
            <w:r>
              <w:rPr>
                <w:rFonts w:hint="eastAsia" w:ascii="宋体" w:hAnsi="宋体" w:cs="Times"/>
                <w:bCs/>
                <w:color w:val="000000"/>
                <w:szCs w:val="21"/>
                <w:lang w:val="en-US" w:eastAsia="zh-CN"/>
              </w:rPr>
              <w:t xml:space="preserve">B </w:t>
            </w:r>
          </w:p>
        </w:tc>
        <w:tc>
          <w:tcPr>
            <w:tcW w:w="6437" w:type="dxa"/>
            <w:tcBorders>
              <w:top w:val="single" w:color="000000" w:sz="2" w:space="0"/>
              <w:left w:val="single" w:color="000000" w:sz="2" w:space="0"/>
              <w:bottom w:val="single" w:color="000000" w:sz="2" w:space="0"/>
              <w:right w:val="single" w:color="000000" w:sz="2" w:space="0"/>
            </w:tcBorders>
            <w:noWrap w:val="0"/>
            <w:vAlign w:val="top"/>
          </w:tcPr>
          <w:p>
            <w:pPr>
              <w:autoSpaceDE w:val="0"/>
              <w:autoSpaceDN w:val="0"/>
              <w:spacing w:before="39" w:line="240" w:lineRule="exact"/>
              <w:ind w:left="2030"/>
              <w:jc w:val="left"/>
              <w:rPr>
                <w:rFonts w:ascii="宋体" w:hAnsi="宋体"/>
                <w:szCs w:val="21"/>
              </w:rPr>
            </w:pPr>
            <w:r>
              <w:rPr>
                <w:rFonts w:hint="eastAsia" w:ascii="宋体" w:hAnsi="宋体" w:cs="宋体"/>
                <w:bCs/>
                <w:color w:val="000000"/>
                <w:szCs w:val="21"/>
              </w:rPr>
              <w:t>首</w:t>
            </w:r>
            <w:r>
              <w:rPr>
                <w:rFonts w:ascii="宋体" w:hAnsi="宋体" w:cs="仿宋"/>
                <w:bCs/>
                <w:color w:val="000000"/>
                <w:szCs w:val="21"/>
              </w:rPr>
              <w:t xml:space="preserve"> </w:t>
            </w:r>
            <w:r>
              <w:rPr>
                <w:rFonts w:hint="eastAsia" w:ascii="宋体" w:hAnsi="宋体" w:cs="宋体"/>
                <w:bCs/>
                <w:color w:val="000000"/>
                <w:szCs w:val="21"/>
              </w:rPr>
              <w:t>次</w:t>
            </w:r>
            <w:r>
              <w:rPr>
                <w:rFonts w:ascii="宋体" w:hAnsi="宋体" w:cs="仿宋"/>
                <w:bCs/>
                <w:color w:val="000000"/>
                <w:spacing w:val="1"/>
                <w:szCs w:val="21"/>
              </w:rPr>
              <w:t xml:space="preserve"> </w:t>
            </w:r>
            <w:r>
              <w:rPr>
                <w:rFonts w:hint="eastAsia" w:ascii="宋体" w:hAnsi="宋体" w:cs="宋体"/>
                <w:bCs/>
                <w:color w:val="000000"/>
                <w:szCs w:val="21"/>
              </w:rPr>
              <w:t>会</w:t>
            </w:r>
            <w:r>
              <w:rPr>
                <w:rFonts w:ascii="宋体" w:hAnsi="宋体" w:cs="仿宋"/>
                <w:bCs/>
                <w:color w:val="000000"/>
                <w:szCs w:val="21"/>
              </w:rPr>
              <w:t xml:space="preserve"> </w:t>
            </w:r>
            <w:r>
              <w:rPr>
                <w:rFonts w:hint="eastAsia" w:ascii="宋体" w:hAnsi="宋体" w:cs="宋体"/>
                <w:bCs/>
                <w:color w:val="000000"/>
                <w:szCs w:val="21"/>
              </w:rPr>
              <w:t>议</w:t>
            </w:r>
          </w:p>
        </w:tc>
        <w:tc>
          <w:tcPr>
            <w:tcW w:w="1653" w:type="dxa"/>
            <w:tcBorders>
              <w:top w:val="single" w:color="000000" w:sz="2" w:space="0"/>
              <w:left w:val="single" w:color="000000" w:sz="2" w:space="0"/>
              <w:bottom w:val="single" w:color="000000" w:sz="2" w:space="0"/>
              <w:right w:val="single" w:color="000000" w:sz="12" w:space="0"/>
            </w:tcBorders>
            <w:noWrap w:val="0"/>
            <w:vAlign w:val="top"/>
          </w:tcPr>
          <w:p>
            <w:pPr>
              <w:autoSpaceDE w:val="0"/>
              <w:autoSpaceDN w:val="0"/>
              <w:spacing w:line="295" w:lineRule="exact"/>
              <w:ind w:left="108" w:right="77"/>
              <w:jc w:val="left"/>
              <w:rPr>
                <w:rFonts w:hint="default" w:ascii="宋体" w:hAnsi="宋体" w:eastAsia="宋体"/>
                <w:szCs w:val="21"/>
                <w:lang w:val="en-US" w:eastAsia="zh-CN"/>
              </w:rPr>
            </w:pPr>
            <w:r>
              <w:rPr>
                <w:rFonts w:hint="eastAsia" w:ascii="宋体" w:hAnsi="宋体" w:cs="宋体"/>
                <w:bCs/>
                <w:color w:val="000000"/>
                <w:szCs w:val="21"/>
                <w:lang w:val="en-US" w:eastAsia="zh-CN"/>
              </w:rPr>
              <w:t xml:space="preserve"> </w:t>
            </w:r>
          </w:p>
        </w:tc>
      </w:tr>
      <w:tr>
        <w:tblPrEx>
          <w:tblCellMar>
            <w:top w:w="0" w:type="dxa"/>
            <w:left w:w="0" w:type="dxa"/>
            <w:bottom w:w="0" w:type="dxa"/>
            <w:right w:w="0" w:type="dxa"/>
          </w:tblCellMar>
        </w:tblPrEx>
        <w:trPr>
          <w:trHeight w:val="1798" w:hRule="atLeast"/>
        </w:trPr>
        <w:tc>
          <w:tcPr>
            <w:tcW w:w="1594" w:type="dxa"/>
            <w:tcBorders>
              <w:top w:val="single" w:color="000000" w:sz="2" w:space="0"/>
              <w:left w:val="single" w:color="000000" w:sz="12" w:space="0"/>
              <w:bottom w:val="single" w:color="000000" w:sz="2" w:space="0"/>
              <w:right w:val="single" w:color="000000" w:sz="2" w:space="0"/>
            </w:tcBorders>
            <w:noWrap w:val="0"/>
            <w:vAlign w:val="top"/>
          </w:tcPr>
          <w:p>
            <w:pPr>
              <w:autoSpaceDE w:val="0"/>
              <w:autoSpaceDN w:val="0"/>
              <w:spacing w:before="33" w:line="266" w:lineRule="exact"/>
              <w:ind w:left="108"/>
              <w:jc w:val="left"/>
              <w:rPr>
                <w:rFonts w:ascii="宋体" w:hAnsi="宋体"/>
                <w:szCs w:val="21"/>
                <w:highlight w:val="none"/>
              </w:rPr>
            </w:pPr>
            <w:r>
              <w:rPr>
                <w:rFonts w:ascii="宋体" w:hAnsi="宋体" w:cs="Times"/>
                <w:bCs/>
                <w:color w:val="000000"/>
                <w:szCs w:val="21"/>
                <w:highlight w:val="none"/>
              </w:rPr>
              <w:t>9</w:t>
            </w:r>
            <w:r>
              <w:rPr>
                <w:rFonts w:hint="eastAsia" w:ascii="宋体" w:hAnsi="宋体" w:cs="宋体"/>
                <w:bCs/>
                <w:color w:val="000000"/>
                <w:szCs w:val="21"/>
                <w:highlight w:val="none"/>
              </w:rPr>
              <w:t>：</w:t>
            </w:r>
            <w:r>
              <w:rPr>
                <w:rFonts w:hint="eastAsia" w:ascii="宋体" w:hAnsi="宋体" w:cs="Times"/>
                <w:bCs/>
                <w:color w:val="000000"/>
                <w:szCs w:val="21"/>
                <w:highlight w:val="none"/>
                <w:lang w:val="en-US" w:eastAsia="zh-CN"/>
              </w:rPr>
              <w:t>30</w:t>
            </w:r>
            <w:r>
              <w:rPr>
                <w:rFonts w:ascii="宋体" w:hAnsi="宋体" w:cs="Times"/>
                <w:bCs/>
                <w:color w:val="000000"/>
                <w:szCs w:val="21"/>
                <w:highlight w:val="none"/>
              </w:rPr>
              <w:t>-12</w:t>
            </w:r>
            <w:r>
              <w:rPr>
                <w:rFonts w:hint="eastAsia" w:ascii="宋体" w:hAnsi="宋体" w:cs="宋体"/>
                <w:bCs/>
                <w:color w:val="000000"/>
                <w:szCs w:val="21"/>
                <w:highlight w:val="none"/>
              </w:rPr>
              <w:t>：</w:t>
            </w:r>
            <w:r>
              <w:rPr>
                <w:rFonts w:ascii="宋体" w:hAnsi="宋体" w:cs="Times"/>
                <w:bCs/>
                <w:color w:val="000000"/>
                <w:spacing w:val="-3"/>
                <w:w w:val="103"/>
                <w:szCs w:val="21"/>
                <w:highlight w:val="none"/>
              </w:rPr>
              <w:t>30</w:t>
            </w:r>
          </w:p>
        </w:tc>
        <w:tc>
          <w:tcPr>
            <w:tcW w:w="934" w:type="dxa"/>
            <w:tcBorders>
              <w:top w:val="single" w:color="000000" w:sz="2" w:space="0"/>
              <w:left w:val="single" w:color="000000" w:sz="2" w:space="0"/>
              <w:bottom w:val="single" w:color="000000" w:sz="2" w:space="0"/>
              <w:right w:val="single" w:color="000000" w:sz="2" w:space="0"/>
            </w:tcBorders>
            <w:noWrap w:val="0"/>
            <w:vAlign w:val="top"/>
          </w:tcPr>
          <w:p>
            <w:pPr>
              <w:autoSpaceDE w:val="0"/>
              <w:autoSpaceDN w:val="0"/>
              <w:spacing w:before="12" w:line="265" w:lineRule="exact"/>
              <w:jc w:val="center"/>
              <w:rPr>
                <w:rFonts w:hint="eastAsia" w:ascii="宋体" w:hAnsi="宋体" w:eastAsia="宋体"/>
                <w:szCs w:val="21"/>
                <w:highlight w:val="none"/>
                <w:lang w:eastAsia="zh-CN"/>
              </w:rPr>
            </w:pPr>
            <w:r>
              <w:rPr>
                <w:rFonts w:ascii="宋体" w:hAnsi="宋体" w:cs="Times"/>
                <w:bCs/>
                <w:color w:val="000000"/>
                <w:szCs w:val="21"/>
                <w:highlight w:val="none"/>
              </w:rPr>
              <w:t>A</w:t>
            </w:r>
            <w:r>
              <w:rPr>
                <w:rFonts w:hint="eastAsia" w:ascii="宋体" w:hAnsi="宋体" w:cs="Times"/>
                <w:bCs/>
                <w:color w:val="000000"/>
                <w:szCs w:val="21"/>
                <w:highlight w:val="none"/>
                <w:lang w:val="en-US" w:eastAsia="zh-CN"/>
              </w:rPr>
              <w:t xml:space="preserve"> </w:t>
            </w:r>
          </w:p>
        </w:tc>
        <w:tc>
          <w:tcPr>
            <w:tcW w:w="6437" w:type="dxa"/>
            <w:tcBorders>
              <w:top w:val="single" w:color="000000" w:sz="2" w:space="0"/>
              <w:left w:val="single" w:color="000000" w:sz="2" w:space="0"/>
              <w:bottom w:val="single" w:color="000000" w:sz="2" w:space="0"/>
              <w:right w:val="single" w:color="000000" w:sz="2" w:space="0"/>
            </w:tcBorders>
            <w:noWrap w:val="0"/>
            <w:vAlign w:val="center"/>
          </w:tcPr>
          <w:p>
            <w:pPr>
              <w:autoSpaceDE w:val="0"/>
              <w:autoSpaceDN w:val="0"/>
              <w:spacing w:before="72" w:line="240" w:lineRule="exact"/>
              <w:jc w:val="left"/>
              <w:rPr>
                <w:rFonts w:hint="default" w:ascii="宋体" w:hAnsi="宋体" w:eastAsia="宋体"/>
                <w:szCs w:val="21"/>
                <w:highlight w:val="none"/>
                <w:lang w:val="en-US" w:eastAsia="zh-CN"/>
              </w:rPr>
            </w:pPr>
            <w:r>
              <w:rPr>
                <w:rFonts w:ascii="宋体" w:hAnsi="宋体" w:cs="宋体"/>
                <w:bCs/>
                <w:color w:val="000000"/>
                <w:spacing w:val="-4"/>
                <w:w w:val="104"/>
                <w:szCs w:val="21"/>
                <w:highlight w:val="none"/>
              </w:rPr>
              <w:t>Q:4.1/4.2/4.3/4.4/5.1/5.2/5.3/6.1/6.2</w:t>
            </w:r>
            <w:r>
              <w:rPr>
                <w:rFonts w:hint="eastAsia" w:ascii="宋体" w:hAnsi="宋体" w:cs="宋体"/>
                <w:bCs/>
                <w:color w:val="000000"/>
                <w:spacing w:val="-4"/>
                <w:w w:val="104"/>
                <w:szCs w:val="21"/>
                <w:highlight w:val="none"/>
              </w:rPr>
              <w:t>/</w:t>
            </w:r>
            <w:r>
              <w:rPr>
                <w:rFonts w:ascii="宋体" w:hAnsi="宋体" w:cs="宋体"/>
                <w:bCs/>
                <w:color w:val="000000"/>
                <w:spacing w:val="-4"/>
                <w:w w:val="104"/>
                <w:szCs w:val="21"/>
                <w:highlight w:val="none"/>
              </w:rPr>
              <w:t>6.3/</w:t>
            </w:r>
            <w:r>
              <w:rPr>
                <w:rFonts w:hint="eastAsia" w:ascii="宋体" w:hAnsi="宋体" w:cs="宋体"/>
                <w:bCs/>
                <w:color w:val="000000"/>
                <w:spacing w:val="-4"/>
                <w:w w:val="104"/>
                <w:szCs w:val="21"/>
                <w:highlight w:val="none"/>
                <w:lang w:val="en-US" w:eastAsia="zh-CN"/>
              </w:rPr>
              <w:t>7.1.6/9.1.1/9.1.3/9.2</w:t>
            </w:r>
            <w:r>
              <w:rPr>
                <w:rFonts w:hint="eastAsia" w:ascii="宋体" w:hAnsi="宋体" w:eastAsia="宋体"/>
                <w:szCs w:val="21"/>
                <w:highlight w:val="none"/>
                <w:lang w:val="en-US" w:eastAsia="zh-CN"/>
              </w:rPr>
              <w:t>/</w:t>
            </w:r>
            <w:r>
              <w:rPr>
                <w:rFonts w:hint="eastAsia" w:ascii="宋体" w:hAnsi="宋体" w:cs="宋体"/>
                <w:bCs/>
                <w:color w:val="000000"/>
                <w:spacing w:val="-4"/>
                <w:w w:val="104"/>
                <w:szCs w:val="21"/>
                <w:highlight w:val="none"/>
                <w:lang w:val="en-US" w:eastAsia="zh-CN"/>
              </w:rPr>
              <w:t>9.3</w:t>
            </w:r>
            <w:r>
              <w:rPr>
                <w:rFonts w:ascii="宋体" w:hAnsi="宋体" w:cs="宋体"/>
                <w:bCs/>
                <w:color w:val="000000"/>
                <w:spacing w:val="-4"/>
                <w:w w:val="104"/>
                <w:szCs w:val="21"/>
                <w:highlight w:val="none"/>
              </w:rPr>
              <w:t>/</w:t>
            </w:r>
            <w:r>
              <w:rPr>
                <w:rFonts w:hint="eastAsia" w:ascii="宋体" w:hAnsi="宋体" w:cs="宋体"/>
                <w:bCs/>
                <w:color w:val="000000"/>
                <w:spacing w:val="-4"/>
                <w:w w:val="104"/>
                <w:szCs w:val="21"/>
                <w:highlight w:val="none"/>
                <w:lang w:val="en-US" w:eastAsia="zh-CN"/>
              </w:rPr>
              <w:t>10.1</w:t>
            </w:r>
            <w:r>
              <w:rPr>
                <w:rFonts w:ascii="宋体" w:hAnsi="宋体" w:cs="宋体"/>
                <w:bCs/>
                <w:color w:val="000000"/>
                <w:spacing w:val="-4"/>
                <w:w w:val="104"/>
                <w:szCs w:val="21"/>
                <w:highlight w:val="none"/>
              </w:rPr>
              <w:t>/</w:t>
            </w:r>
            <w:r>
              <w:rPr>
                <w:rFonts w:hint="eastAsia" w:ascii="宋体" w:hAnsi="宋体" w:cs="宋体"/>
                <w:bCs/>
                <w:color w:val="000000"/>
                <w:spacing w:val="-4"/>
                <w:w w:val="104"/>
                <w:szCs w:val="21"/>
                <w:highlight w:val="none"/>
                <w:lang w:val="en-US" w:eastAsia="zh-CN"/>
              </w:rPr>
              <w:t>10.3</w:t>
            </w:r>
          </w:p>
          <w:p>
            <w:pPr>
              <w:autoSpaceDE w:val="0"/>
              <w:autoSpaceDN w:val="0"/>
              <w:spacing w:before="100" w:line="212" w:lineRule="exact"/>
              <w:ind w:left="111"/>
              <w:jc w:val="left"/>
              <w:rPr>
                <w:rFonts w:hint="default" w:ascii="宋体" w:hAnsi="宋体" w:eastAsia="宋体"/>
                <w:szCs w:val="21"/>
                <w:highlight w:val="none"/>
                <w:lang w:val="en-US" w:eastAsia="zh-CN"/>
              </w:rPr>
            </w:pPr>
            <w:r>
              <w:rPr>
                <w:rFonts w:ascii="宋体" w:hAnsi="宋体" w:cs="宋体"/>
                <w:bCs/>
                <w:color w:val="000000"/>
                <w:spacing w:val="-4"/>
                <w:w w:val="104"/>
                <w:szCs w:val="21"/>
                <w:highlight w:val="none"/>
              </w:rPr>
              <w:t>E:4.1/4.2/4.3/4.4/5.1/5.2/5.3/6.1.1</w:t>
            </w:r>
            <w:r>
              <w:rPr>
                <w:rFonts w:hint="eastAsia" w:ascii="宋体" w:hAnsi="宋体" w:cs="宋体"/>
                <w:bCs/>
                <w:color w:val="000000"/>
                <w:spacing w:val="-4"/>
                <w:w w:val="104"/>
                <w:szCs w:val="21"/>
                <w:highlight w:val="none"/>
                <w:lang w:val="en-US" w:eastAsia="zh-CN"/>
              </w:rPr>
              <w:t>/</w:t>
            </w:r>
            <w:r>
              <w:rPr>
                <w:rFonts w:ascii="宋体" w:hAnsi="宋体" w:cs="宋体"/>
                <w:bCs/>
                <w:color w:val="000000"/>
                <w:spacing w:val="-4"/>
                <w:w w:val="104"/>
                <w:szCs w:val="21"/>
                <w:highlight w:val="none"/>
              </w:rPr>
              <w:t>6.2/7.1</w:t>
            </w:r>
            <w:r>
              <w:rPr>
                <w:rFonts w:hint="eastAsia" w:ascii="宋体" w:hAnsi="宋体" w:cs="宋体"/>
                <w:bCs/>
                <w:color w:val="000000"/>
                <w:spacing w:val="-4"/>
                <w:w w:val="104"/>
                <w:szCs w:val="21"/>
                <w:highlight w:val="none"/>
                <w:lang w:val="en-US" w:eastAsia="zh-CN"/>
              </w:rPr>
              <w:t>/9.2/</w:t>
            </w:r>
            <w:r>
              <w:rPr>
                <w:rFonts w:ascii="宋体" w:hAnsi="宋体" w:cs="宋体"/>
                <w:bCs/>
                <w:color w:val="000000"/>
                <w:spacing w:val="-5"/>
                <w:w w:val="105"/>
                <w:szCs w:val="21"/>
                <w:highlight w:val="none"/>
              </w:rPr>
              <w:t>9.3</w:t>
            </w:r>
            <w:r>
              <w:rPr>
                <w:rFonts w:hint="eastAsia" w:ascii="宋体" w:hAnsi="宋体" w:cs="宋体"/>
                <w:bCs/>
                <w:color w:val="000000"/>
                <w:spacing w:val="-5"/>
                <w:w w:val="105"/>
                <w:szCs w:val="21"/>
                <w:highlight w:val="none"/>
                <w:lang w:val="en-US" w:eastAsia="zh-CN"/>
              </w:rPr>
              <w:t>/10.1</w:t>
            </w:r>
            <w:r>
              <w:rPr>
                <w:rFonts w:ascii="宋体" w:hAnsi="宋体" w:cs="宋体"/>
                <w:bCs/>
                <w:color w:val="000000"/>
                <w:spacing w:val="-5"/>
                <w:w w:val="105"/>
                <w:szCs w:val="21"/>
                <w:highlight w:val="none"/>
              </w:rPr>
              <w:t>/10.3</w:t>
            </w:r>
          </w:p>
          <w:p>
            <w:pPr>
              <w:autoSpaceDE w:val="0"/>
              <w:autoSpaceDN w:val="0"/>
              <w:spacing w:before="100" w:line="212" w:lineRule="exact"/>
              <w:ind w:left="111"/>
              <w:jc w:val="left"/>
              <w:rPr>
                <w:rFonts w:hint="eastAsia" w:ascii="宋体" w:hAnsi="宋体" w:cs="宋体"/>
                <w:bCs/>
                <w:color w:val="000000"/>
                <w:spacing w:val="2"/>
                <w:szCs w:val="21"/>
                <w:highlight w:val="none"/>
              </w:rPr>
            </w:pPr>
            <w:r>
              <w:rPr>
                <w:rFonts w:hint="eastAsia" w:ascii="宋体" w:hAnsi="宋体" w:cs="宋体"/>
                <w:bCs/>
                <w:color w:val="000000"/>
                <w:spacing w:val="-4"/>
                <w:w w:val="104"/>
                <w:szCs w:val="21"/>
                <w:highlight w:val="none"/>
                <w:lang w:val="en-US" w:eastAsia="zh-CN"/>
              </w:rPr>
              <w:t>O:</w:t>
            </w:r>
            <w:r>
              <w:rPr>
                <w:rFonts w:ascii="宋体" w:hAnsi="宋体" w:cs="宋体"/>
                <w:bCs/>
                <w:color w:val="000000"/>
                <w:spacing w:val="-4"/>
                <w:w w:val="104"/>
                <w:szCs w:val="21"/>
                <w:highlight w:val="none"/>
              </w:rPr>
              <w:t>4.1/4.2/4.3/4.4/5.1/5.2/5.3/5.4/6.1.1/6.2/7.1</w:t>
            </w:r>
            <w:r>
              <w:rPr>
                <w:rFonts w:hint="eastAsia" w:ascii="宋体" w:hAnsi="宋体" w:cs="宋体"/>
                <w:bCs/>
                <w:color w:val="000000"/>
                <w:spacing w:val="-4"/>
                <w:w w:val="104"/>
                <w:szCs w:val="21"/>
                <w:highlight w:val="none"/>
                <w:lang w:val="en-US" w:eastAsia="zh-CN"/>
              </w:rPr>
              <w:t>/9.2/9.</w:t>
            </w:r>
            <w:r>
              <w:rPr>
                <w:rFonts w:ascii="宋体" w:hAnsi="宋体" w:cs="宋体"/>
                <w:bCs/>
                <w:color w:val="000000"/>
                <w:spacing w:val="-5"/>
                <w:w w:val="105"/>
                <w:szCs w:val="21"/>
                <w:highlight w:val="none"/>
              </w:rPr>
              <w:t>3</w:t>
            </w:r>
            <w:r>
              <w:rPr>
                <w:rFonts w:hint="eastAsia" w:ascii="宋体" w:hAnsi="宋体" w:cs="宋体"/>
                <w:bCs/>
                <w:color w:val="000000"/>
                <w:spacing w:val="-5"/>
                <w:w w:val="105"/>
                <w:szCs w:val="21"/>
                <w:highlight w:val="none"/>
                <w:lang w:val="en-US" w:eastAsia="zh-CN"/>
              </w:rPr>
              <w:t>/10.1</w:t>
            </w:r>
            <w:r>
              <w:rPr>
                <w:rFonts w:ascii="宋体" w:hAnsi="宋体" w:cs="宋体"/>
                <w:bCs/>
                <w:color w:val="000000"/>
                <w:spacing w:val="-5"/>
                <w:w w:val="105"/>
                <w:szCs w:val="21"/>
                <w:highlight w:val="none"/>
              </w:rPr>
              <w:t>/10.3</w:t>
            </w:r>
          </w:p>
        </w:tc>
        <w:tc>
          <w:tcPr>
            <w:tcW w:w="1653" w:type="dxa"/>
            <w:tcBorders>
              <w:top w:val="single" w:color="000000" w:sz="2" w:space="0"/>
              <w:left w:val="single" w:color="000000" w:sz="2" w:space="0"/>
              <w:bottom w:val="single" w:color="000000" w:sz="2" w:space="0"/>
              <w:right w:val="single" w:color="000000" w:sz="12" w:space="0"/>
            </w:tcBorders>
            <w:noWrap w:val="0"/>
            <w:vAlign w:val="top"/>
          </w:tcPr>
          <w:p>
            <w:pPr>
              <w:autoSpaceDE w:val="0"/>
              <w:autoSpaceDN w:val="0"/>
              <w:spacing w:before="34" w:line="212" w:lineRule="exact"/>
              <w:ind w:left="108"/>
              <w:jc w:val="left"/>
              <w:rPr>
                <w:rFonts w:ascii="宋体" w:hAnsi="宋体"/>
                <w:szCs w:val="21"/>
                <w:highlight w:val="none"/>
              </w:rPr>
            </w:pPr>
            <w:r>
              <w:rPr>
                <w:rFonts w:hint="eastAsia" w:ascii="宋体" w:hAnsi="宋体"/>
                <w:szCs w:val="21"/>
                <w:highlight w:val="none"/>
              </w:rPr>
              <w:t>管理层</w:t>
            </w:r>
          </w:p>
        </w:tc>
      </w:tr>
      <w:tr>
        <w:tblPrEx>
          <w:tblCellMar>
            <w:top w:w="0" w:type="dxa"/>
            <w:left w:w="0" w:type="dxa"/>
            <w:bottom w:w="0" w:type="dxa"/>
            <w:right w:w="0" w:type="dxa"/>
          </w:tblCellMar>
        </w:tblPrEx>
        <w:trPr>
          <w:trHeight w:val="1591" w:hRule="exact"/>
        </w:trPr>
        <w:tc>
          <w:tcPr>
            <w:tcW w:w="1594" w:type="dxa"/>
            <w:tcBorders>
              <w:top w:val="single" w:color="000000" w:sz="2" w:space="0"/>
              <w:left w:val="single" w:color="000000" w:sz="12" w:space="0"/>
              <w:bottom w:val="single" w:color="000000" w:sz="2" w:space="0"/>
              <w:right w:val="single" w:color="000000" w:sz="2" w:space="0"/>
            </w:tcBorders>
            <w:noWrap w:val="0"/>
            <w:vAlign w:val="top"/>
          </w:tcPr>
          <w:p>
            <w:pPr>
              <w:autoSpaceDE w:val="0"/>
              <w:autoSpaceDN w:val="0"/>
              <w:spacing w:before="31" w:line="265" w:lineRule="exact"/>
              <w:ind w:left="108"/>
              <w:jc w:val="left"/>
              <w:rPr>
                <w:rFonts w:hint="default" w:ascii="宋体" w:hAnsi="宋体" w:eastAsia="宋体"/>
                <w:szCs w:val="21"/>
                <w:highlight w:val="none"/>
                <w:lang w:val="en-US" w:eastAsia="zh-CN"/>
              </w:rPr>
            </w:pPr>
            <w:r>
              <w:rPr>
                <w:rFonts w:hint="eastAsia" w:ascii="宋体" w:hAnsi="宋体" w:cs="Times"/>
                <w:bCs/>
                <w:color w:val="000000"/>
                <w:szCs w:val="21"/>
                <w:highlight w:val="none"/>
                <w:lang w:val="en-US" w:eastAsia="zh-CN"/>
              </w:rPr>
              <w:t>9：30</w:t>
            </w:r>
            <w:r>
              <w:rPr>
                <w:rFonts w:ascii="宋体" w:hAnsi="宋体" w:cs="Times"/>
                <w:bCs/>
                <w:color w:val="000000"/>
                <w:szCs w:val="21"/>
                <w:highlight w:val="none"/>
              </w:rPr>
              <w:t>-12</w:t>
            </w:r>
            <w:r>
              <w:rPr>
                <w:rFonts w:hint="eastAsia" w:ascii="宋体" w:hAnsi="宋体" w:cs="宋体"/>
                <w:bCs/>
                <w:color w:val="000000"/>
                <w:szCs w:val="21"/>
                <w:highlight w:val="none"/>
              </w:rPr>
              <w:t>：</w:t>
            </w:r>
            <w:r>
              <w:rPr>
                <w:rFonts w:ascii="宋体" w:hAnsi="宋体" w:cs="Times"/>
                <w:bCs/>
                <w:color w:val="000000"/>
                <w:szCs w:val="21"/>
                <w:highlight w:val="none"/>
              </w:rPr>
              <w:t>30</w:t>
            </w:r>
          </w:p>
        </w:tc>
        <w:tc>
          <w:tcPr>
            <w:tcW w:w="934" w:type="dxa"/>
            <w:tcBorders>
              <w:top w:val="single" w:color="000000" w:sz="2" w:space="0"/>
              <w:left w:val="single" w:color="000000" w:sz="2" w:space="0"/>
              <w:bottom w:val="single" w:color="000000" w:sz="2" w:space="0"/>
              <w:right w:val="single" w:color="000000" w:sz="2" w:space="0"/>
            </w:tcBorders>
            <w:noWrap w:val="0"/>
            <w:vAlign w:val="top"/>
          </w:tcPr>
          <w:p>
            <w:pPr>
              <w:autoSpaceDE w:val="0"/>
              <w:autoSpaceDN w:val="0"/>
              <w:spacing w:before="11" w:line="266" w:lineRule="exact"/>
              <w:jc w:val="center"/>
              <w:rPr>
                <w:rFonts w:hint="default" w:ascii="宋体" w:hAnsi="宋体" w:eastAsia="宋体"/>
                <w:szCs w:val="21"/>
                <w:highlight w:val="none"/>
                <w:lang w:val="en-US" w:eastAsia="zh-CN"/>
              </w:rPr>
            </w:pPr>
            <w:r>
              <w:rPr>
                <w:rFonts w:hint="eastAsia" w:ascii="宋体" w:hAnsi="宋体" w:cs="Times"/>
                <w:bCs/>
                <w:color w:val="000000"/>
                <w:szCs w:val="21"/>
                <w:highlight w:val="none"/>
                <w:lang w:val="en-US" w:eastAsia="zh-CN"/>
              </w:rPr>
              <w:t xml:space="preserve"> B</w:t>
            </w:r>
          </w:p>
          <w:p>
            <w:pPr>
              <w:autoSpaceDE w:val="0"/>
              <w:autoSpaceDN w:val="0"/>
              <w:spacing w:before="10" w:line="266" w:lineRule="exact"/>
              <w:jc w:val="center"/>
              <w:rPr>
                <w:rFonts w:ascii="宋体" w:hAnsi="宋体"/>
                <w:szCs w:val="21"/>
                <w:highlight w:val="none"/>
              </w:rPr>
            </w:pPr>
          </w:p>
        </w:tc>
        <w:tc>
          <w:tcPr>
            <w:tcW w:w="6437" w:type="dxa"/>
            <w:tcBorders>
              <w:top w:val="single" w:color="000000" w:sz="2" w:space="0"/>
              <w:left w:val="single" w:color="000000" w:sz="2" w:space="0"/>
              <w:bottom w:val="single" w:color="000000" w:sz="2" w:space="0"/>
              <w:right w:val="single" w:color="000000" w:sz="2" w:space="0"/>
            </w:tcBorders>
            <w:noWrap w:val="0"/>
            <w:vAlign w:val="top"/>
          </w:tcPr>
          <w:p>
            <w:pPr>
              <w:autoSpaceDE w:val="0"/>
              <w:autoSpaceDN w:val="0"/>
              <w:spacing w:before="72" w:line="240" w:lineRule="exact"/>
              <w:jc w:val="left"/>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Q:5.3/6.2/7.1.3/7.1.4/7.1.5/7.4/8.1/8.2/8.3/8.5/8.6/8.7/9.1.2/9.1.3</w:t>
            </w:r>
            <w:bookmarkStart w:id="32" w:name="OLE_LINK2"/>
            <w:r>
              <w:rPr>
                <w:rFonts w:hint="eastAsia" w:ascii="宋体" w:hAnsi="宋体" w:eastAsia="宋体"/>
                <w:szCs w:val="21"/>
                <w:highlight w:val="none"/>
                <w:lang w:val="en-US" w:eastAsia="zh-CN"/>
              </w:rPr>
              <w:t>/9.1.3/8.4</w:t>
            </w:r>
          </w:p>
          <w:p>
            <w:pPr>
              <w:autoSpaceDE w:val="0"/>
              <w:autoSpaceDN w:val="0"/>
              <w:spacing w:before="72" w:line="240" w:lineRule="exact"/>
              <w:jc w:val="left"/>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10.2</w:t>
            </w:r>
            <w:bookmarkEnd w:id="32"/>
          </w:p>
          <w:p>
            <w:pPr>
              <w:autoSpaceDE w:val="0"/>
              <w:autoSpaceDN w:val="0"/>
              <w:spacing w:before="72" w:line="240" w:lineRule="exact"/>
              <w:jc w:val="left"/>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E:5.3/6.2/6.1.2/7.4/8.1/</w:t>
            </w:r>
            <w:r>
              <w:rPr>
                <w:rFonts w:hint="eastAsia" w:ascii="宋体" w:hAnsi="宋体"/>
                <w:szCs w:val="21"/>
                <w:highlight w:val="none"/>
                <w:lang w:val="en-US" w:eastAsia="zh-CN"/>
              </w:rPr>
              <w:t>8.2</w:t>
            </w:r>
            <w:r>
              <w:rPr>
                <w:rFonts w:hint="eastAsia" w:ascii="宋体" w:hAnsi="宋体" w:eastAsia="宋体"/>
                <w:szCs w:val="21"/>
                <w:highlight w:val="none"/>
                <w:lang w:val="en-US" w:eastAsia="zh-CN"/>
              </w:rPr>
              <w:t>/10.2</w:t>
            </w:r>
          </w:p>
          <w:p>
            <w:pPr>
              <w:autoSpaceDE w:val="0"/>
              <w:autoSpaceDN w:val="0"/>
              <w:spacing w:before="72" w:line="240" w:lineRule="exact"/>
              <w:jc w:val="left"/>
              <w:rPr>
                <w:rFonts w:hint="default" w:ascii="宋体" w:hAnsi="宋体" w:eastAsia="宋体"/>
                <w:szCs w:val="21"/>
                <w:highlight w:val="none"/>
                <w:lang w:val="en-US" w:eastAsia="zh-CN"/>
              </w:rPr>
            </w:pPr>
            <w:r>
              <w:rPr>
                <w:rFonts w:hint="eastAsia" w:ascii="宋体" w:hAnsi="宋体"/>
                <w:szCs w:val="21"/>
                <w:highlight w:val="none"/>
                <w:lang w:val="en-US" w:eastAsia="zh-CN"/>
              </w:rPr>
              <w:t>O</w:t>
            </w:r>
            <w:r>
              <w:rPr>
                <w:rFonts w:hint="eastAsia" w:ascii="宋体" w:hAnsi="宋体" w:eastAsia="宋体"/>
                <w:szCs w:val="21"/>
                <w:highlight w:val="none"/>
                <w:lang w:val="en-US" w:eastAsia="zh-CN"/>
              </w:rPr>
              <w:t>:5.3/6.2/6.1.2/7.4/8.1//10.2</w:t>
            </w:r>
          </w:p>
        </w:tc>
        <w:tc>
          <w:tcPr>
            <w:tcW w:w="1653" w:type="dxa"/>
            <w:tcBorders>
              <w:top w:val="single" w:color="000000" w:sz="2" w:space="0"/>
              <w:left w:val="single" w:color="000000" w:sz="2" w:space="0"/>
              <w:bottom w:val="single" w:color="000000" w:sz="2" w:space="0"/>
              <w:right w:val="single" w:color="000000" w:sz="12" w:space="0"/>
            </w:tcBorders>
            <w:noWrap w:val="0"/>
            <w:vAlign w:val="top"/>
          </w:tcPr>
          <w:p>
            <w:pPr>
              <w:autoSpaceDE w:val="0"/>
              <w:autoSpaceDN w:val="0"/>
              <w:spacing w:before="72" w:line="240" w:lineRule="exact"/>
              <w:jc w:val="left"/>
              <w:rPr>
                <w:rFonts w:hint="eastAsia" w:ascii="宋体" w:hAnsi="宋体" w:eastAsia="宋体"/>
                <w:szCs w:val="21"/>
                <w:highlight w:val="none"/>
                <w:lang w:val="en-US" w:eastAsia="zh-CN"/>
              </w:rPr>
            </w:pPr>
            <w:r>
              <w:rPr>
                <w:rFonts w:hint="eastAsia" w:ascii="宋体" w:hAnsi="宋体"/>
                <w:szCs w:val="21"/>
                <w:highlight w:val="none"/>
                <w:lang w:val="en-US" w:eastAsia="zh-CN"/>
              </w:rPr>
              <w:t>营运</w:t>
            </w:r>
            <w:r>
              <w:rPr>
                <w:rFonts w:hint="eastAsia" w:ascii="宋体" w:hAnsi="宋体" w:eastAsia="宋体"/>
                <w:szCs w:val="21"/>
                <w:highlight w:val="none"/>
                <w:lang w:val="en-US" w:eastAsia="zh-CN"/>
              </w:rPr>
              <w:t>部</w:t>
            </w:r>
          </w:p>
          <w:p>
            <w:pPr>
              <w:autoSpaceDE w:val="0"/>
              <w:autoSpaceDN w:val="0"/>
              <w:spacing w:before="34" w:line="212" w:lineRule="exact"/>
              <w:ind w:left="108"/>
              <w:jc w:val="left"/>
              <w:rPr>
                <w:rFonts w:hint="default" w:ascii="宋体" w:hAnsi="宋体" w:eastAsia="宋体"/>
                <w:szCs w:val="21"/>
                <w:highlight w:val="none"/>
                <w:lang w:val="en-US" w:eastAsia="zh-CN"/>
              </w:rPr>
            </w:pPr>
          </w:p>
        </w:tc>
      </w:tr>
      <w:tr>
        <w:tblPrEx>
          <w:tblCellMar>
            <w:top w:w="0" w:type="dxa"/>
            <w:left w:w="0" w:type="dxa"/>
            <w:bottom w:w="0" w:type="dxa"/>
            <w:right w:w="0" w:type="dxa"/>
          </w:tblCellMar>
        </w:tblPrEx>
        <w:trPr>
          <w:trHeight w:val="588" w:hRule="atLeast"/>
        </w:trPr>
        <w:tc>
          <w:tcPr>
            <w:tcW w:w="1594" w:type="dxa"/>
            <w:tcBorders>
              <w:top w:val="single" w:color="000000" w:sz="2" w:space="0"/>
              <w:left w:val="single" w:color="000000" w:sz="12" w:space="0"/>
              <w:bottom w:val="single" w:color="000000" w:sz="2" w:space="0"/>
              <w:right w:val="single" w:color="000000" w:sz="2" w:space="0"/>
            </w:tcBorders>
            <w:noWrap w:val="0"/>
            <w:vAlign w:val="top"/>
          </w:tcPr>
          <w:p>
            <w:pPr>
              <w:autoSpaceDE w:val="0"/>
              <w:autoSpaceDN w:val="0"/>
              <w:spacing w:before="31" w:line="265" w:lineRule="exact"/>
              <w:ind w:left="221"/>
              <w:jc w:val="left"/>
              <w:rPr>
                <w:rFonts w:hint="default" w:ascii="宋体" w:hAnsi="宋体" w:eastAsia="宋体" w:cs="Times"/>
                <w:bCs/>
                <w:color w:val="000000"/>
                <w:szCs w:val="21"/>
                <w:highlight w:val="none"/>
                <w:lang w:val="en-US" w:eastAsia="zh-CN"/>
              </w:rPr>
            </w:pPr>
            <w:r>
              <w:rPr>
                <w:rFonts w:hint="eastAsia" w:ascii="宋体" w:hAnsi="宋体" w:cs="Times"/>
                <w:bCs/>
                <w:color w:val="000000"/>
                <w:szCs w:val="21"/>
                <w:highlight w:val="none"/>
                <w:lang w:val="en-US" w:eastAsia="zh-CN"/>
              </w:rPr>
              <w:t>12:30-13:00</w:t>
            </w:r>
          </w:p>
        </w:tc>
        <w:tc>
          <w:tcPr>
            <w:tcW w:w="934" w:type="dxa"/>
            <w:tcBorders>
              <w:top w:val="single" w:color="000000" w:sz="2" w:space="0"/>
              <w:left w:val="single" w:color="000000" w:sz="2" w:space="0"/>
              <w:bottom w:val="single" w:color="000000" w:sz="2" w:space="0"/>
              <w:right w:val="single" w:color="000000" w:sz="2" w:space="0"/>
            </w:tcBorders>
            <w:noWrap w:val="0"/>
            <w:vAlign w:val="top"/>
          </w:tcPr>
          <w:p>
            <w:pPr>
              <w:autoSpaceDE w:val="0"/>
              <w:autoSpaceDN w:val="0"/>
              <w:spacing w:before="12" w:line="265" w:lineRule="exact"/>
              <w:jc w:val="center"/>
              <w:rPr>
                <w:rFonts w:hint="eastAsia" w:ascii="宋体" w:hAnsi="宋体"/>
                <w:szCs w:val="21"/>
                <w:highlight w:val="none"/>
                <w:lang w:val="en-US" w:eastAsia="zh-CN"/>
              </w:rPr>
            </w:pPr>
          </w:p>
        </w:tc>
        <w:tc>
          <w:tcPr>
            <w:tcW w:w="6437" w:type="dxa"/>
            <w:tcBorders>
              <w:top w:val="single" w:color="000000" w:sz="2" w:space="0"/>
              <w:left w:val="single" w:color="000000" w:sz="2" w:space="0"/>
              <w:bottom w:val="single" w:color="000000" w:sz="2" w:space="0"/>
              <w:right w:val="single" w:color="000000" w:sz="2" w:space="0"/>
            </w:tcBorders>
            <w:noWrap w:val="0"/>
            <w:vAlign w:val="center"/>
          </w:tcPr>
          <w:p>
            <w:pPr>
              <w:autoSpaceDE w:val="0"/>
              <w:autoSpaceDN w:val="0"/>
              <w:spacing w:before="60" w:line="212" w:lineRule="exact"/>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午休</w:t>
            </w:r>
          </w:p>
        </w:tc>
        <w:tc>
          <w:tcPr>
            <w:tcW w:w="1653" w:type="dxa"/>
            <w:tcBorders>
              <w:top w:val="single" w:color="000000" w:sz="2" w:space="0"/>
              <w:left w:val="single" w:color="000000" w:sz="2" w:space="0"/>
              <w:bottom w:val="single" w:color="000000" w:sz="2" w:space="0"/>
              <w:right w:val="single" w:color="000000" w:sz="12" w:space="0"/>
            </w:tcBorders>
            <w:noWrap w:val="0"/>
            <w:vAlign w:val="top"/>
          </w:tcPr>
          <w:p>
            <w:pPr>
              <w:autoSpaceDE w:val="0"/>
              <w:autoSpaceDN w:val="0"/>
              <w:spacing w:before="34" w:line="212" w:lineRule="exact"/>
              <w:ind w:left="108"/>
              <w:jc w:val="left"/>
              <w:rPr>
                <w:rFonts w:hint="eastAsia" w:ascii="宋体" w:hAnsi="宋体"/>
                <w:szCs w:val="21"/>
                <w:highlight w:val="none"/>
                <w:lang w:val="en-US" w:eastAsia="zh-CN"/>
              </w:rPr>
            </w:pPr>
          </w:p>
        </w:tc>
      </w:tr>
      <w:tr>
        <w:tblPrEx>
          <w:tblCellMar>
            <w:top w:w="0" w:type="dxa"/>
            <w:left w:w="0" w:type="dxa"/>
            <w:bottom w:w="0" w:type="dxa"/>
            <w:right w:w="0" w:type="dxa"/>
          </w:tblCellMar>
        </w:tblPrEx>
        <w:trPr>
          <w:trHeight w:val="588" w:hRule="atLeast"/>
        </w:trPr>
        <w:tc>
          <w:tcPr>
            <w:tcW w:w="1594" w:type="dxa"/>
            <w:tcBorders>
              <w:top w:val="single" w:color="000000" w:sz="2" w:space="0"/>
              <w:left w:val="single" w:color="000000" w:sz="12" w:space="0"/>
              <w:bottom w:val="single" w:color="000000" w:sz="2" w:space="0"/>
              <w:right w:val="single" w:color="000000" w:sz="2" w:space="0"/>
            </w:tcBorders>
            <w:noWrap w:val="0"/>
            <w:vAlign w:val="top"/>
          </w:tcPr>
          <w:p>
            <w:pPr>
              <w:autoSpaceDE w:val="0"/>
              <w:autoSpaceDN w:val="0"/>
              <w:spacing w:before="31" w:line="265" w:lineRule="exact"/>
              <w:ind w:left="221"/>
              <w:jc w:val="left"/>
              <w:rPr>
                <w:rFonts w:hint="default" w:ascii="宋体" w:hAnsi="宋体" w:eastAsia="宋体"/>
                <w:szCs w:val="21"/>
                <w:highlight w:val="none"/>
                <w:lang w:val="en-US" w:eastAsia="zh-CN"/>
              </w:rPr>
            </w:pPr>
            <w:r>
              <w:rPr>
                <w:rFonts w:ascii="宋体" w:hAnsi="宋体" w:cs="Times"/>
                <w:bCs/>
                <w:color w:val="000000"/>
                <w:szCs w:val="21"/>
                <w:highlight w:val="none"/>
              </w:rPr>
              <w:t>13</w:t>
            </w:r>
            <w:r>
              <w:rPr>
                <w:rFonts w:hint="eastAsia" w:ascii="宋体" w:hAnsi="宋体" w:cs="宋体"/>
                <w:bCs/>
                <w:color w:val="000000"/>
                <w:spacing w:val="-7"/>
                <w:szCs w:val="21"/>
                <w:highlight w:val="none"/>
              </w:rPr>
              <w:t>：</w:t>
            </w:r>
            <w:r>
              <w:rPr>
                <w:rFonts w:ascii="宋体" w:hAnsi="宋体" w:cs="Times"/>
                <w:bCs/>
                <w:color w:val="000000"/>
                <w:szCs w:val="21"/>
                <w:highlight w:val="none"/>
              </w:rPr>
              <w:t>00-</w:t>
            </w:r>
            <w:r>
              <w:rPr>
                <w:rFonts w:hint="eastAsia" w:ascii="宋体" w:hAnsi="宋体" w:cs="Times"/>
                <w:bCs/>
                <w:color w:val="000000"/>
                <w:szCs w:val="21"/>
                <w:highlight w:val="none"/>
                <w:lang w:val="en-US" w:eastAsia="zh-CN"/>
              </w:rPr>
              <w:t>16:30</w:t>
            </w:r>
          </w:p>
        </w:tc>
        <w:tc>
          <w:tcPr>
            <w:tcW w:w="934" w:type="dxa"/>
            <w:tcBorders>
              <w:top w:val="single" w:color="000000" w:sz="2" w:space="0"/>
              <w:left w:val="single" w:color="000000" w:sz="2" w:space="0"/>
              <w:bottom w:val="single" w:color="000000" w:sz="2" w:space="0"/>
              <w:right w:val="single" w:color="000000" w:sz="2" w:space="0"/>
            </w:tcBorders>
            <w:noWrap w:val="0"/>
            <w:vAlign w:val="top"/>
          </w:tcPr>
          <w:p>
            <w:pPr>
              <w:autoSpaceDE w:val="0"/>
              <w:autoSpaceDN w:val="0"/>
              <w:spacing w:before="12" w:line="265"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A</w:t>
            </w:r>
          </w:p>
        </w:tc>
        <w:tc>
          <w:tcPr>
            <w:tcW w:w="6437" w:type="dxa"/>
            <w:tcBorders>
              <w:top w:val="single" w:color="000000" w:sz="2" w:space="0"/>
              <w:left w:val="single" w:color="000000" w:sz="2" w:space="0"/>
              <w:bottom w:val="single" w:color="000000" w:sz="2" w:space="0"/>
              <w:right w:val="single" w:color="000000" w:sz="2" w:space="0"/>
            </w:tcBorders>
            <w:noWrap w:val="0"/>
            <w:vAlign w:val="center"/>
          </w:tcPr>
          <w:p>
            <w:pPr>
              <w:autoSpaceDE w:val="0"/>
              <w:autoSpaceDN w:val="0"/>
              <w:spacing w:before="60" w:line="212" w:lineRule="exact"/>
              <w:jc w:val="left"/>
              <w:rPr>
                <w:rFonts w:hint="default" w:ascii="宋体" w:hAnsi="宋体" w:eastAsia="宋体"/>
                <w:szCs w:val="21"/>
                <w:highlight w:val="none"/>
                <w:lang w:val="en-US" w:eastAsia="zh-CN"/>
              </w:rPr>
            </w:pPr>
            <w:r>
              <w:rPr>
                <w:rFonts w:ascii="宋体" w:hAnsi="宋体" w:cs="宋体"/>
                <w:bCs/>
                <w:color w:val="000000"/>
                <w:spacing w:val="-4"/>
                <w:w w:val="104"/>
                <w:szCs w:val="21"/>
                <w:highlight w:val="none"/>
              </w:rPr>
              <w:t>Q:5.3/</w:t>
            </w:r>
            <w:r>
              <w:rPr>
                <w:rFonts w:hint="eastAsia" w:ascii="宋体" w:hAnsi="宋体" w:cs="宋体"/>
                <w:bCs/>
                <w:color w:val="000000"/>
                <w:spacing w:val="-4"/>
                <w:w w:val="104"/>
                <w:szCs w:val="21"/>
                <w:highlight w:val="none"/>
                <w:lang w:val="en-US" w:eastAsia="zh-CN"/>
              </w:rPr>
              <w:t>6.1/</w:t>
            </w:r>
            <w:r>
              <w:rPr>
                <w:rFonts w:ascii="宋体" w:hAnsi="宋体" w:cs="宋体"/>
                <w:bCs/>
                <w:color w:val="000000"/>
                <w:spacing w:val="-4"/>
                <w:w w:val="104"/>
                <w:szCs w:val="21"/>
                <w:highlight w:val="none"/>
              </w:rPr>
              <w:t>6.2</w:t>
            </w:r>
            <w:r>
              <w:rPr>
                <w:rFonts w:hint="eastAsia" w:ascii="宋体" w:hAnsi="宋体" w:cs="宋体"/>
                <w:bCs/>
                <w:color w:val="000000"/>
                <w:spacing w:val="-4"/>
                <w:w w:val="104"/>
                <w:szCs w:val="21"/>
                <w:highlight w:val="none"/>
                <w:lang w:val="en-US" w:eastAsia="zh-CN"/>
              </w:rPr>
              <w:t>/7.1</w:t>
            </w:r>
            <w:r>
              <w:rPr>
                <w:rFonts w:ascii="宋体" w:hAnsi="宋体" w:cs="宋体"/>
                <w:bCs/>
                <w:color w:val="000000"/>
                <w:spacing w:val="-4"/>
                <w:w w:val="104"/>
                <w:szCs w:val="21"/>
                <w:highlight w:val="none"/>
              </w:rPr>
              <w:t>/7.2/7.3/7.4/7.5/</w:t>
            </w:r>
          </w:p>
          <w:p>
            <w:pPr>
              <w:autoSpaceDE w:val="0"/>
              <w:autoSpaceDN w:val="0"/>
              <w:spacing w:before="73" w:line="211" w:lineRule="exact"/>
              <w:jc w:val="both"/>
              <w:rPr>
                <w:rFonts w:hint="eastAsia" w:ascii="宋体" w:hAnsi="宋体" w:eastAsia="宋体"/>
                <w:szCs w:val="21"/>
                <w:highlight w:val="none"/>
                <w:lang w:val="en-US" w:eastAsia="zh-CN"/>
              </w:rPr>
            </w:pPr>
            <w:r>
              <w:rPr>
                <w:rFonts w:hint="eastAsia" w:ascii="宋体" w:hAnsi="宋体" w:cs="宋体"/>
                <w:bCs/>
                <w:color w:val="000000"/>
                <w:spacing w:val="-4"/>
                <w:w w:val="104"/>
                <w:szCs w:val="21"/>
                <w:highlight w:val="none"/>
                <w:lang w:val="en-US" w:eastAsia="zh-CN"/>
              </w:rPr>
              <w:t>9.1.3/</w:t>
            </w:r>
            <w:r>
              <w:rPr>
                <w:rFonts w:ascii="宋体" w:hAnsi="宋体" w:cs="宋体"/>
                <w:bCs/>
                <w:color w:val="000000"/>
                <w:spacing w:val="-4"/>
                <w:w w:val="104"/>
                <w:szCs w:val="21"/>
                <w:highlight w:val="none"/>
              </w:rPr>
              <w:t>9.2</w:t>
            </w:r>
            <w:r>
              <w:rPr>
                <w:rFonts w:ascii="宋体" w:hAnsi="宋体" w:cs="宋体"/>
                <w:bCs/>
                <w:color w:val="000000"/>
                <w:szCs w:val="21"/>
                <w:highlight w:val="none"/>
              </w:rPr>
              <w:t>/10.2</w:t>
            </w:r>
          </w:p>
          <w:p>
            <w:pPr>
              <w:autoSpaceDE w:val="0"/>
              <w:autoSpaceDN w:val="0"/>
              <w:spacing w:before="62" w:line="212" w:lineRule="exact"/>
              <w:jc w:val="both"/>
              <w:rPr>
                <w:rFonts w:ascii="宋体" w:hAnsi="宋体"/>
                <w:szCs w:val="21"/>
                <w:highlight w:val="none"/>
              </w:rPr>
            </w:pPr>
            <w:r>
              <w:rPr>
                <w:rFonts w:ascii="宋体" w:hAnsi="宋体" w:cs="宋体"/>
                <w:bCs/>
                <w:color w:val="000000"/>
                <w:spacing w:val="-4"/>
                <w:w w:val="104"/>
                <w:szCs w:val="21"/>
                <w:highlight w:val="none"/>
              </w:rPr>
              <w:t>E:5.3/6.1</w:t>
            </w:r>
            <w:r>
              <w:rPr>
                <w:rFonts w:hint="eastAsia" w:ascii="宋体" w:hAnsi="宋体" w:cs="宋体"/>
                <w:bCs/>
                <w:color w:val="000000"/>
                <w:spacing w:val="-4"/>
                <w:w w:val="104"/>
                <w:szCs w:val="21"/>
                <w:highlight w:val="none"/>
                <w:lang w:val="en-US" w:eastAsia="zh-CN"/>
              </w:rPr>
              <w:t>/</w:t>
            </w:r>
            <w:r>
              <w:rPr>
                <w:rFonts w:ascii="宋体" w:hAnsi="宋体" w:cs="宋体"/>
                <w:bCs/>
                <w:color w:val="000000"/>
                <w:spacing w:val="-4"/>
                <w:w w:val="104"/>
                <w:szCs w:val="21"/>
                <w:highlight w:val="none"/>
              </w:rPr>
              <w:t>6.2/</w:t>
            </w:r>
            <w:r>
              <w:rPr>
                <w:rFonts w:hint="eastAsia" w:ascii="宋体" w:hAnsi="宋体" w:cs="宋体"/>
                <w:bCs/>
                <w:color w:val="000000"/>
                <w:spacing w:val="-4"/>
                <w:w w:val="104"/>
                <w:szCs w:val="21"/>
                <w:highlight w:val="none"/>
                <w:lang w:val="en-US" w:eastAsia="zh-CN"/>
              </w:rPr>
              <w:t>7.1/</w:t>
            </w:r>
            <w:r>
              <w:rPr>
                <w:rFonts w:ascii="宋体" w:hAnsi="宋体" w:cs="宋体"/>
                <w:bCs/>
                <w:color w:val="000000"/>
                <w:spacing w:val="-4"/>
                <w:w w:val="104"/>
                <w:szCs w:val="21"/>
                <w:highlight w:val="none"/>
              </w:rPr>
              <w:t>7.2/7.3/7.4/7.5/8.1/8.2/9.1/</w:t>
            </w:r>
            <w:r>
              <w:rPr>
                <w:rFonts w:hint="eastAsia" w:ascii="宋体" w:hAnsi="宋体" w:cs="宋体"/>
                <w:bCs/>
                <w:color w:val="000000"/>
                <w:spacing w:val="-4"/>
                <w:w w:val="104"/>
                <w:szCs w:val="21"/>
                <w:highlight w:val="none"/>
                <w:lang w:val="en-US" w:eastAsia="zh-CN"/>
              </w:rPr>
              <w:t>9.2/</w:t>
            </w:r>
            <w:r>
              <w:rPr>
                <w:rFonts w:ascii="宋体" w:hAnsi="宋体" w:cs="宋体"/>
                <w:bCs/>
                <w:color w:val="000000"/>
                <w:spacing w:val="-5"/>
                <w:w w:val="105"/>
                <w:szCs w:val="21"/>
                <w:highlight w:val="none"/>
              </w:rPr>
              <w:t>10.2</w:t>
            </w:r>
          </w:p>
          <w:p>
            <w:pPr>
              <w:autoSpaceDE w:val="0"/>
              <w:autoSpaceDN w:val="0"/>
              <w:spacing w:before="60" w:line="212" w:lineRule="exact"/>
              <w:jc w:val="left"/>
              <w:rPr>
                <w:rFonts w:hint="eastAsia" w:ascii="宋体" w:hAnsi="宋体"/>
                <w:szCs w:val="21"/>
                <w:highlight w:val="none"/>
                <w:lang w:val="en-US" w:eastAsia="zh-CN"/>
              </w:rPr>
            </w:pPr>
            <w:r>
              <w:rPr>
                <w:rFonts w:hint="eastAsia" w:ascii="宋体" w:hAnsi="宋体" w:cs="宋体"/>
                <w:bCs/>
                <w:color w:val="000000"/>
                <w:spacing w:val="-4"/>
                <w:w w:val="104"/>
                <w:szCs w:val="21"/>
                <w:highlight w:val="none"/>
                <w:lang w:val="en-US" w:eastAsia="zh-CN"/>
              </w:rPr>
              <w:t>O</w:t>
            </w:r>
            <w:r>
              <w:rPr>
                <w:rFonts w:ascii="宋体" w:hAnsi="宋体" w:cs="宋体"/>
                <w:bCs/>
                <w:color w:val="000000"/>
                <w:spacing w:val="-4"/>
                <w:w w:val="104"/>
                <w:szCs w:val="21"/>
                <w:highlight w:val="none"/>
              </w:rPr>
              <w:t>:5.3/6.1</w:t>
            </w:r>
            <w:r>
              <w:rPr>
                <w:rFonts w:hint="eastAsia" w:ascii="宋体" w:hAnsi="宋体" w:cs="宋体"/>
                <w:bCs/>
                <w:color w:val="000000"/>
                <w:spacing w:val="-4"/>
                <w:w w:val="104"/>
                <w:szCs w:val="21"/>
                <w:highlight w:val="none"/>
                <w:lang w:val="en-US" w:eastAsia="zh-CN"/>
              </w:rPr>
              <w:t>/</w:t>
            </w:r>
            <w:r>
              <w:rPr>
                <w:rFonts w:ascii="宋体" w:hAnsi="宋体" w:cs="宋体"/>
                <w:bCs/>
                <w:color w:val="000000"/>
                <w:spacing w:val="-4"/>
                <w:w w:val="104"/>
                <w:szCs w:val="21"/>
                <w:highlight w:val="none"/>
              </w:rPr>
              <w:t>6.2/</w:t>
            </w:r>
            <w:r>
              <w:rPr>
                <w:rFonts w:hint="eastAsia" w:ascii="宋体" w:hAnsi="宋体" w:cs="宋体"/>
                <w:bCs/>
                <w:color w:val="000000"/>
                <w:spacing w:val="-4"/>
                <w:w w:val="104"/>
                <w:szCs w:val="21"/>
                <w:highlight w:val="none"/>
                <w:lang w:val="en-US" w:eastAsia="zh-CN"/>
              </w:rPr>
              <w:t>7.1/</w:t>
            </w:r>
            <w:r>
              <w:rPr>
                <w:rFonts w:ascii="宋体" w:hAnsi="宋体" w:cs="宋体"/>
                <w:bCs/>
                <w:color w:val="000000"/>
                <w:spacing w:val="-4"/>
                <w:w w:val="104"/>
                <w:szCs w:val="21"/>
                <w:highlight w:val="none"/>
              </w:rPr>
              <w:t>7.2/7.3/7.4/7.5/8.1/8.2/9.1/</w:t>
            </w:r>
            <w:r>
              <w:rPr>
                <w:rFonts w:hint="eastAsia" w:ascii="宋体" w:hAnsi="宋体" w:cs="宋体"/>
                <w:bCs/>
                <w:color w:val="000000"/>
                <w:spacing w:val="-4"/>
                <w:w w:val="104"/>
                <w:szCs w:val="21"/>
                <w:highlight w:val="none"/>
                <w:lang w:val="en-US" w:eastAsia="zh-CN"/>
              </w:rPr>
              <w:t>9.2/</w:t>
            </w:r>
            <w:r>
              <w:rPr>
                <w:rFonts w:ascii="宋体" w:hAnsi="宋体" w:cs="宋体"/>
                <w:bCs/>
                <w:color w:val="000000"/>
                <w:spacing w:val="-5"/>
                <w:w w:val="105"/>
                <w:szCs w:val="21"/>
                <w:highlight w:val="none"/>
              </w:rPr>
              <w:t>10.2</w:t>
            </w:r>
          </w:p>
          <w:p>
            <w:pPr>
              <w:autoSpaceDE w:val="0"/>
              <w:autoSpaceDN w:val="0"/>
              <w:spacing w:before="60" w:line="212" w:lineRule="exact"/>
              <w:jc w:val="left"/>
              <w:rPr>
                <w:rFonts w:hint="default" w:ascii="宋体" w:hAnsi="宋体" w:eastAsia="宋体"/>
                <w:szCs w:val="21"/>
                <w:highlight w:val="none"/>
                <w:lang w:val="en-US" w:eastAsia="zh-CN"/>
              </w:rPr>
            </w:pPr>
          </w:p>
        </w:tc>
        <w:tc>
          <w:tcPr>
            <w:tcW w:w="1653" w:type="dxa"/>
            <w:tcBorders>
              <w:top w:val="single" w:color="000000" w:sz="2" w:space="0"/>
              <w:left w:val="single" w:color="000000" w:sz="2" w:space="0"/>
              <w:bottom w:val="single" w:color="000000" w:sz="2" w:space="0"/>
              <w:right w:val="single" w:color="000000" w:sz="12" w:space="0"/>
            </w:tcBorders>
            <w:noWrap w:val="0"/>
            <w:vAlign w:val="top"/>
          </w:tcPr>
          <w:p>
            <w:pPr>
              <w:autoSpaceDE w:val="0"/>
              <w:autoSpaceDN w:val="0"/>
              <w:spacing w:before="34" w:line="212" w:lineRule="exact"/>
              <w:ind w:left="108"/>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办公室</w:t>
            </w:r>
          </w:p>
        </w:tc>
      </w:tr>
      <w:tr>
        <w:tblPrEx>
          <w:tblCellMar>
            <w:top w:w="0" w:type="dxa"/>
            <w:left w:w="0" w:type="dxa"/>
            <w:bottom w:w="0" w:type="dxa"/>
            <w:right w:w="0" w:type="dxa"/>
          </w:tblCellMar>
        </w:tblPrEx>
        <w:trPr>
          <w:trHeight w:val="537" w:hRule="exact"/>
        </w:trPr>
        <w:tc>
          <w:tcPr>
            <w:tcW w:w="1594" w:type="dxa"/>
            <w:tcBorders>
              <w:top w:val="single" w:color="000000" w:sz="2" w:space="0"/>
              <w:left w:val="single" w:color="000000" w:sz="12" w:space="0"/>
              <w:bottom w:val="single" w:color="000000" w:sz="2" w:space="0"/>
              <w:right w:val="single" w:color="000000" w:sz="2" w:space="0"/>
            </w:tcBorders>
            <w:noWrap w:val="0"/>
            <w:vAlign w:val="top"/>
          </w:tcPr>
          <w:p>
            <w:pPr>
              <w:autoSpaceDE w:val="0"/>
              <w:autoSpaceDN w:val="0"/>
              <w:spacing w:before="31" w:line="265" w:lineRule="exact"/>
              <w:ind w:left="229"/>
              <w:jc w:val="left"/>
              <w:rPr>
                <w:rFonts w:hint="default" w:ascii="宋体" w:hAnsi="宋体"/>
                <w:szCs w:val="21"/>
                <w:highlight w:val="none"/>
                <w:lang w:val="en-US"/>
              </w:rPr>
            </w:pPr>
            <w:r>
              <w:rPr>
                <w:rFonts w:hint="eastAsia" w:ascii="宋体" w:hAnsi="宋体" w:cs="Times"/>
                <w:bCs/>
                <w:color w:val="000000"/>
                <w:szCs w:val="21"/>
                <w:highlight w:val="none"/>
                <w:lang w:val="en-US" w:eastAsia="zh-CN"/>
              </w:rPr>
              <w:t>16：30</w:t>
            </w:r>
            <w:r>
              <w:rPr>
                <w:rFonts w:ascii="宋体" w:hAnsi="宋体" w:cs="Times"/>
                <w:bCs/>
                <w:color w:val="000000"/>
                <w:szCs w:val="21"/>
                <w:highlight w:val="none"/>
              </w:rPr>
              <w:t>-17</w:t>
            </w:r>
            <w:r>
              <w:rPr>
                <w:rFonts w:hint="eastAsia" w:ascii="宋体" w:hAnsi="宋体" w:cs="宋体"/>
                <w:bCs/>
                <w:color w:val="000000"/>
                <w:spacing w:val="-7"/>
                <w:szCs w:val="21"/>
                <w:highlight w:val="none"/>
              </w:rPr>
              <w:t>：</w:t>
            </w:r>
            <w:r>
              <w:rPr>
                <w:rFonts w:hint="eastAsia" w:ascii="宋体" w:hAnsi="宋体" w:cs="Times"/>
                <w:bCs/>
                <w:color w:val="000000"/>
                <w:szCs w:val="21"/>
                <w:highlight w:val="none"/>
                <w:lang w:val="en-US" w:eastAsia="zh-CN"/>
              </w:rPr>
              <w:t>00</w:t>
            </w:r>
          </w:p>
        </w:tc>
        <w:tc>
          <w:tcPr>
            <w:tcW w:w="934" w:type="dxa"/>
            <w:tcBorders>
              <w:top w:val="single" w:color="000000" w:sz="2" w:space="0"/>
              <w:left w:val="single" w:color="000000" w:sz="2" w:space="0"/>
              <w:bottom w:val="single" w:color="000000" w:sz="2" w:space="0"/>
              <w:right w:val="single" w:color="000000" w:sz="2" w:space="0"/>
            </w:tcBorders>
            <w:noWrap w:val="0"/>
            <w:vAlign w:val="top"/>
          </w:tcPr>
          <w:p>
            <w:pPr>
              <w:autoSpaceDE w:val="0"/>
              <w:autoSpaceDN w:val="0"/>
              <w:spacing w:before="12" w:line="265" w:lineRule="exact"/>
              <w:jc w:val="center"/>
              <w:rPr>
                <w:rFonts w:hint="eastAsia" w:ascii="宋体" w:hAnsi="宋体" w:eastAsia="宋体"/>
                <w:szCs w:val="21"/>
                <w:highlight w:val="none"/>
                <w:lang w:eastAsia="zh-CN"/>
              </w:rPr>
            </w:pPr>
            <w:r>
              <w:rPr>
                <w:rFonts w:hint="eastAsia" w:ascii="宋体" w:hAnsi="宋体" w:cs="Times"/>
                <w:bCs/>
                <w:color w:val="000000"/>
                <w:szCs w:val="21"/>
                <w:highlight w:val="none"/>
                <w:lang w:val="en-US" w:eastAsia="zh-CN"/>
              </w:rPr>
              <w:t xml:space="preserve">A </w:t>
            </w:r>
          </w:p>
        </w:tc>
        <w:tc>
          <w:tcPr>
            <w:tcW w:w="6437" w:type="dxa"/>
            <w:tcBorders>
              <w:top w:val="single" w:color="000000" w:sz="2" w:space="0"/>
              <w:left w:val="single" w:color="000000" w:sz="2" w:space="0"/>
              <w:bottom w:val="single" w:color="000000" w:sz="2" w:space="0"/>
              <w:right w:val="single" w:color="000000" w:sz="2" w:space="0"/>
            </w:tcBorders>
            <w:noWrap w:val="0"/>
            <w:vAlign w:val="top"/>
          </w:tcPr>
          <w:p>
            <w:pPr>
              <w:autoSpaceDE w:val="0"/>
              <w:autoSpaceDN w:val="0"/>
              <w:spacing w:before="60" w:line="211" w:lineRule="exact"/>
              <w:jc w:val="left"/>
              <w:rPr>
                <w:rFonts w:hint="eastAsia" w:ascii="宋体" w:hAnsi="宋体"/>
                <w:highlight w:val="none"/>
                <w:lang w:val="en-US" w:eastAsia="zh-CN"/>
              </w:rPr>
            </w:pPr>
            <w:r>
              <w:rPr>
                <w:rFonts w:hint="eastAsia" w:ascii="宋体" w:hAnsi="宋体"/>
                <w:highlight w:val="none"/>
                <w:lang w:val="en-US" w:eastAsia="zh-CN"/>
              </w:rPr>
              <w:t>安全事务代表</w:t>
            </w:r>
          </w:p>
          <w:p>
            <w:pPr>
              <w:autoSpaceDE w:val="0"/>
              <w:autoSpaceDN w:val="0"/>
              <w:spacing w:before="60" w:line="211" w:lineRule="exact"/>
              <w:jc w:val="left"/>
              <w:rPr>
                <w:rFonts w:hint="default" w:ascii="宋体" w:hAnsi="宋体" w:eastAsia="宋体"/>
                <w:szCs w:val="21"/>
                <w:highlight w:val="none"/>
                <w:lang w:val="en-US" w:eastAsia="zh-CN"/>
              </w:rPr>
            </w:pPr>
            <w:r>
              <w:rPr>
                <w:rFonts w:hint="eastAsia" w:ascii="宋体" w:hAnsi="宋体"/>
                <w:highlight w:val="none"/>
                <w:lang w:val="en-US" w:eastAsia="zh-CN"/>
              </w:rPr>
              <w:t>S</w:t>
            </w:r>
            <w:r>
              <w:rPr>
                <w:rFonts w:hint="eastAsia" w:ascii="宋体" w:hAnsi="宋体"/>
                <w:szCs w:val="21"/>
                <w:highlight w:val="none"/>
                <w:lang w:val="en-US" w:eastAsia="zh-CN"/>
              </w:rPr>
              <w:t>5.3 5.4</w:t>
            </w:r>
          </w:p>
        </w:tc>
        <w:tc>
          <w:tcPr>
            <w:tcW w:w="1653" w:type="dxa"/>
            <w:tcBorders>
              <w:top w:val="single" w:color="000000" w:sz="2" w:space="0"/>
              <w:left w:val="single" w:color="000000" w:sz="2" w:space="0"/>
              <w:bottom w:val="single" w:color="000000" w:sz="2" w:space="0"/>
              <w:right w:val="single" w:color="000000" w:sz="12" w:space="0"/>
            </w:tcBorders>
            <w:noWrap w:val="0"/>
            <w:vAlign w:val="top"/>
          </w:tcPr>
          <w:p>
            <w:pPr>
              <w:autoSpaceDE w:val="0"/>
              <w:autoSpaceDN w:val="0"/>
              <w:spacing w:before="34" w:line="212" w:lineRule="exact"/>
              <w:ind w:left="108"/>
              <w:jc w:val="left"/>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安全事务代表</w:t>
            </w:r>
          </w:p>
        </w:tc>
      </w:tr>
      <w:tr>
        <w:tblPrEx>
          <w:tblCellMar>
            <w:top w:w="0" w:type="dxa"/>
            <w:left w:w="0" w:type="dxa"/>
            <w:bottom w:w="0" w:type="dxa"/>
            <w:right w:w="0" w:type="dxa"/>
          </w:tblCellMar>
        </w:tblPrEx>
        <w:trPr>
          <w:trHeight w:val="427" w:hRule="exact"/>
        </w:trPr>
        <w:tc>
          <w:tcPr>
            <w:tcW w:w="1594" w:type="dxa"/>
            <w:tcBorders>
              <w:top w:val="single" w:color="000000" w:sz="2" w:space="0"/>
              <w:left w:val="single" w:color="000000" w:sz="12" w:space="0"/>
              <w:bottom w:val="single" w:color="000000" w:sz="2" w:space="0"/>
              <w:right w:val="single" w:color="000000" w:sz="2" w:space="0"/>
            </w:tcBorders>
            <w:noWrap w:val="0"/>
            <w:vAlign w:val="top"/>
          </w:tcPr>
          <w:p>
            <w:pPr>
              <w:autoSpaceDE w:val="0"/>
              <w:autoSpaceDN w:val="0"/>
              <w:spacing w:before="31" w:line="265" w:lineRule="exact"/>
              <w:jc w:val="left"/>
              <w:rPr>
                <w:rFonts w:hint="eastAsia" w:ascii="宋体" w:hAnsi="宋体"/>
                <w:szCs w:val="21"/>
                <w:highlight w:val="none"/>
                <w:lang w:val="en-US" w:eastAsia="zh-CN"/>
              </w:rPr>
            </w:pPr>
            <w:r>
              <w:rPr>
                <w:rFonts w:ascii="宋体" w:hAnsi="宋体" w:cs="Times"/>
                <w:bCs/>
                <w:color w:val="000000"/>
                <w:szCs w:val="21"/>
                <w:highlight w:val="none"/>
              </w:rPr>
              <w:t>13</w:t>
            </w:r>
            <w:r>
              <w:rPr>
                <w:rFonts w:hint="eastAsia" w:ascii="宋体" w:hAnsi="宋体" w:cs="宋体"/>
                <w:bCs/>
                <w:color w:val="000000"/>
                <w:spacing w:val="-7"/>
                <w:szCs w:val="21"/>
                <w:highlight w:val="none"/>
              </w:rPr>
              <w:t>：</w:t>
            </w:r>
            <w:r>
              <w:rPr>
                <w:rFonts w:ascii="宋体" w:hAnsi="宋体" w:cs="Times"/>
                <w:bCs/>
                <w:color w:val="000000"/>
                <w:szCs w:val="21"/>
                <w:highlight w:val="none"/>
              </w:rPr>
              <w:t>00-</w:t>
            </w:r>
            <w:r>
              <w:rPr>
                <w:rFonts w:hint="eastAsia" w:ascii="宋体" w:hAnsi="宋体" w:cs="Times"/>
                <w:bCs/>
                <w:color w:val="000000"/>
                <w:szCs w:val="21"/>
                <w:highlight w:val="none"/>
                <w:lang w:val="en-US" w:eastAsia="zh-CN"/>
              </w:rPr>
              <w:t>17:00</w:t>
            </w:r>
          </w:p>
        </w:tc>
        <w:tc>
          <w:tcPr>
            <w:tcW w:w="934" w:type="dxa"/>
            <w:tcBorders>
              <w:top w:val="single" w:color="000000" w:sz="2" w:space="0"/>
              <w:left w:val="single" w:color="000000" w:sz="2" w:space="0"/>
              <w:bottom w:val="single" w:color="000000" w:sz="2" w:space="0"/>
              <w:right w:val="single" w:color="000000" w:sz="2" w:space="0"/>
            </w:tcBorders>
            <w:noWrap w:val="0"/>
            <w:vAlign w:val="top"/>
          </w:tcPr>
          <w:p>
            <w:pPr>
              <w:autoSpaceDE w:val="0"/>
              <w:autoSpaceDN w:val="0"/>
              <w:spacing w:before="12" w:line="265" w:lineRule="exact"/>
              <w:jc w:val="center"/>
              <w:rPr>
                <w:rFonts w:hint="default" w:ascii="宋体" w:hAnsi="宋体" w:cs="Times"/>
                <w:bCs/>
                <w:color w:val="000000"/>
                <w:szCs w:val="21"/>
                <w:highlight w:val="none"/>
                <w:lang w:val="en-US" w:eastAsia="zh-CN"/>
              </w:rPr>
            </w:pPr>
            <w:r>
              <w:rPr>
                <w:rFonts w:hint="eastAsia" w:ascii="宋体" w:hAnsi="宋体" w:cs="Times"/>
                <w:bCs/>
                <w:color w:val="000000"/>
                <w:szCs w:val="21"/>
                <w:highlight w:val="none"/>
                <w:lang w:val="en-US" w:eastAsia="zh-CN"/>
              </w:rPr>
              <w:t>B</w:t>
            </w:r>
          </w:p>
        </w:tc>
        <w:tc>
          <w:tcPr>
            <w:tcW w:w="6437" w:type="dxa"/>
            <w:tcBorders>
              <w:top w:val="single" w:color="000000" w:sz="2" w:space="0"/>
              <w:left w:val="single" w:color="000000" w:sz="2" w:space="0"/>
              <w:bottom w:val="single" w:color="000000" w:sz="2" w:space="0"/>
              <w:right w:val="single" w:color="000000" w:sz="2" w:space="0"/>
            </w:tcBorders>
            <w:noWrap w:val="0"/>
            <w:vAlign w:val="top"/>
          </w:tcPr>
          <w:p>
            <w:pPr>
              <w:autoSpaceDE w:val="0"/>
              <w:autoSpaceDN w:val="0"/>
              <w:spacing w:before="60" w:line="211" w:lineRule="exact"/>
              <w:jc w:val="left"/>
              <w:rPr>
                <w:rFonts w:hint="default" w:ascii="宋体" w:hAnsi="宋体" w:eastAsia="宋体"/>
                <w:highlight w:val="none"/>
                <w:lang w:val="en-US" w:eastAsia="zh-CN"/>
              </w:rPr>
            </w:pPr>
            <w:r>
              <w:rPr>
                <w:rFonts w:hint="eastAsia" w:ascii="宋体" w:hAnsi="宋体"/>
                <w:highlight w:val="none"/>
                <w:lang w:val="en-US" w:eastAsia="zh-CN"/>
              </w:rPr>
              <w:t>继续营运部的审核</w:t>
            </w:r>
          </w:p>
        </w:tc>
        <w:tc>
          <w:tcPr>
            <w:tcW w:w="1653" w:type="dxa"/>
            <w:tcBorders>
              <w:top w:val="single" w:color="000000" w:sz="2" w:space="0"/>
              <w:left w:val="single" w:color="000000" w:sz="2" w:space="0"/>
              <w:bottom w:val="single" w:color="000000" w:sz="2" w:space="0"/>
              <w:right w:val="single" w:color="000000" w:sz="12" w:space="0"/>
            </w:tcBorders>
            <w:noWrap w:val="0"/>
            <w:vAlign w:val="top"/>
          </w:tcPr>
          <w:p>
            <w:pPr>
              <w:autoSpaceDE w:val="0"/>
              <w:autoSpaceDN w:val="0"/>
              <w:spacing w:before="34" w:line="212" w:lineRule="exact"/>
              <w:ind w:left="108"/>
              <w:jc w:val="left"/>
              <w:rPr>
                <w:rFonts w:hint="default" w:ascii="宋体" w:hAnsi="宋体"/>
                <w:szCs w:val="21"/>
                <w:highlight w:val="none"/>
                <w:lang w:val="en-US" w:eastAsia="zh-CN"/>
              </w:rPr>
            </w:pPr>
            <w:r>
              <w:rPr>
                <w:rFonts w:hint="eastAsia" w:ascii="宋体" w:hAnsi="宋体"/>
                <w:szCs w:val="21"/>
                <w:highlight w:val="none"/>
                <w:lang w:val="en-US" w:eastAsia="zh-CN"/>
              </w:rPr>
              <w:t>营运部</w:t>
            </w:r>
          </w:p>
        </w:tc>
      </w:tr>
      <w:tr>
        <w:tblPrEx>
          <w:tblCellMar>
            <w:top w:w="0" w:type="dxa"/>
            <w:left w:w="0" w:type="dxa"/>
            <w:bottom w:w="0" w:type="dxa"/>
            <w:right w:w="0" w:type="dxa"/>
          </w:tblCellMar>
        </w:tblPrEx>
        <w:trPr>
          <w:trHeight w:val="427" w:hRule="exact"/>
        </w:trPr>
        <w:tc>
          <w:tcPr>
            <w:tcW w:w="1594" w:type="dxa"/>
            <w:tcBorders>
              <w:top w:val="single" w:color="000000" w:sz="2" w:space="0"/>
              <w:left w:val="single" w:color="000000" w:sz="12" w:space="0"/>
              <w:bottom w:val="single" w:color="000000" w:sz="2" w:space="0"/>
              <w:right w:val="single" w:color="000000" w:sz="2" w:space="0"/>
            </w:tcBorders>
            <w:noWrap w:val="0"/>
            <w:vAlign w:val="top"/>
          </w:tcPr>
          <w:p>
            <w:pPr>
              <w:autoSpaceDE w:val="0"/>
              <w:autoSpaceDN w:val="0"/>
              <w:spacing w:before="31" w:line="265" w:lineRule="exact"/>
              <w:jc w:val="left"/>
              <w:rPr>
                <w:rFonts w:hint="default" w:ascii="宋体" w:hAnsi="宋体" w:eastAsia="宋体"/>
                <w:szCs w:val="21"/>
                <w:highlight w:val="none"/>
                <w:lang w:val="en-US" w:eastAsia="zh-CN"/>
              </w:rPr>
            </w:pPr>
            <w:r>
              <w:rPr>
                <w:rFonts w:hint="eastAsia" w:ascii="宋体" w:hAnsi="宋体"/>
                <w:szCs w:val="21"/>
                <w:highlight w:val="none"/>
                <w:lang w:val="en-US" w:eastAsia="zh-CN"/>
              </w:rPr>
              <w:t>17:00-17:30</w:t>
            </w:r>
          </w:p>
        </w:tc>
        <w:tc>
          <w:tcPr>
            <w:tcW w:w="934" w:type="dxa"/>
            <w:tcBorders>
              <w:top w:val="single" w:color="000000" w:sz="2" w:space="0"/>
              <w:left w:val="single" w:color="000000" w:sz="2" w:space="0"/>
              <w:bottom w:val="single" w:color="000000" w:sz="2" w:space="0"/>
              <w:right w:val="single" w:color="000000" w:sz="2" w:space="0"/>
            </w:tcBorders>
            <w:noWrap w:val="0"/>
            <w:vAlign w:val="top"/>
          </w:tcPr>
          <w:p>
            <w:pPr>
              <w:autoSpaceDE w:val="0"/>
              <w:autoSpaceDN w:val="0"/>
              <w:spacing w:before="12" w:line="265" w:lineRule="exact"/>
              <w:jc w:val="center"/>
              <w:rPr>
                <w:rFonts w:hint="default" w:ascii="宋体" w:hAnsi="宋体" w:eastAsia="宋体"/>
                <w:szCs w:val="21"/>
                <w:highlight w:val="none"/>
                <w:lang w:val="en-US" w:eastAsia="zh-CN"/>
              </w:rPr>
            </w:pPr>
            <w:r>
              <w:rPr>
                <w:rFonts w:hint="eastAsia" w:ascii="宋体" w:hAnsi="宋体" w:cs="Times"/>
                <w:bCs/>
                <w:color w:val="000000"/>
                <w:szCs w:val="21"/>
                <w:highlight w:val="none"/>
                <w:lang w:val="en-US" w:eastAsia="zh-CN"/>
              </w:rPr>
              <w:t>A B</w:t>
            </w:r>
          </w:p>
        </w:tc>
        <w:tc>
          <w:tcPr>
            <w:tcW w:w="6437" w:type="dxa"/>
            <w:tcBorders>
              <w:top w:val="single" w:color="000000" w:sz="2" w:space="0"/>
              <w:left w:val="single" w:color="000000" w:sz="2" w:space="0"/>
              <w:bottom w:val="single" w:color="000000" w:sz="2" w:space="0"/>
              <w:right w:val="single" w:color="000000" w:sz="2" w:space="0"/>
            </w:tcBorders>
            <w:noWrap w:val="0"/>
            <w:vAlign w:val="top"/>
          </w:tcPr>
          <w:p>
            <w:pPr>
              <w:autoSpaceDE w:val="0"/>
              <w:autoSpaceDN w:val="0"/>
              <w:spacing w:before="60" w:line="211" w:lineRule="exact"/>
              <w:jc w:val="left"/>
              <w:rPr>
                <w:rFonts w:ascii="宋体" w:hAnsi="宋体"/>
                <w:szCs w:val="21"/>
                <w:highlight w:val="none"/>
              </w:rPr>
            </w:pPr>
            <w:r>
              <w:rPr>
                <w:rFonts w:hint="eastAsia" w:ascii="宋体" w:hAnsi="宋体"/>
                <w:highlight w:val="none"/>
              </w:rPr>
              <w:t>与企业负责人沟通</w:t>
            </w:r>
          </w:p>
        </w:tc>
        <w:tc>
          <w:tcPr>
            <w:tcW w:w="1653" w:type="dxa"/>
            <w:tcBorders>
              <w:top w:val="single" w:color="000000" w:sz="2" w:space="0"/>
              <w:left w:val="single" w:color="000000" w:sz="2" w:space="0"/>
              <w:bottom w:val="single" w:color="000000" w:sz="2" w:space="0"/>
              <w:right w:val="single" w:color="000000" w:sz="12" w:space="0"/>
            </w:tcBorders>
            <w:noWrap w:val="0"/>
            <w:vAlign w:val="top"/>
          </w:tcPr>
          <w:p>
            <w:pPr>
              <w:autoSpaceDE w:val="0"/>
              <w:autoSpaceDN w:val="0"/>
              <w:spacing w:before="34" w:line="212" w:lineRule="exact"/>
              <w:ind w:left="108"/>
              <w:jc w:val="left"/>
              <w:rPr>
                <w:rFonts w:hint="default" w:ascii="宋体" w:hAnsi="宋体" w:eastAsia="宋体"/>
                <w:szCs w:val="21"/>
                <w:highlight w:val="none"/>
                <w:lang w:val="en-US" w:eastAsia="zh-CN"/>
              </w:rPr>
            </w:pPr>
            <w:r>
              <w:rPr>
                <w:rFonts w:hint="eastAsia" w:ascii="宋体" w:hAnsi="宋体"/>
                <w:szCs w:val="21"/>
                <w:highlight w:val="none"/>
                <w:lang w:val="en-US" w:eastAsia="zh-CN"/>
              </w:rPr>
              <w:t xml:space="preserve"> </w:t>
            </w:r>
          </w:p>
        </w:tc>
      </w:tr>
      <w:tr>
        <w:tblPrEx>
          <w:tblCellMar>
            <w:top w:w="0" w:type="dxa"/>
            <w:left w:w="0" w:type="dxa"/>
            <w:bottom w:w="0" w:type="dxa"/>
            <w:right w:w="0" w:type="dxa"/>
          </w:tblCellMar>
        </w:tblPrEx>
        <w:trPr>
          <w:trHeight w:val="537" w:hRule="exact"/>
        </w:trPr>
        <w:tc>
          <w:tcPr>
            <w:tcW w:w="1594" w:type="dxa"/>
            <w:tcBorders>
              <w:top w:val="single" w:color="000000" w:sz="2" w:space="0"/>
              <w:left w:val="single" w:color="000000" w:sz="12" w:space="0"/>
              <w:bottom w:val="single" w:color="000000" w:sz="2" w:space="0"/>
              <w:right w:val="single" w:color="000000" w:sz="2" w:space="0"/>
            </w:tcBorders>
            <w:noWrap w:val="0"/>
            <w:vAlign w:val="top"/>
          </w:tcPr>
          <w:p>
            <w:pPr>
              <w:autoSpaceDE w:val="0"/>
              <w:autoSpaceDN w:val="0"/>
              <w:spacing w:before="31" w:line="265" w:lineRule="exact"/>
              <w:jc w:val="left"/>
              <w:rPr>
                <w:rFonts w:hint="eastAsia" w:ascii="宋体" w:hAnsi="宋体" w:cs="Times"/>
                <w:bCs/>
                <w:color w:val="000000"/>
                <w:szCs w:val="21"/>
                <w:lang w:val="en-US" w:eastAsia="zh-CN"/>
              </w:rPr>
            </w:pPr>
          </w:p>
        </w:tc>
        <w:tc>
          <w:tcPr>
            <w:tcW w:w="934" w:type="dxa"/>
            <w:tcBorders>
              <w:top w:val="single" w:color="000000" w:sz="2" w:space="0"/>
              <w:left w:val="single" w:color="000000" w:sz="2" w:space="0"/>
              <w:bottom w:val="single" w:color="000000" w:sz="2" w:space="0"/>
              <w:right w:val="single" w:color="000000" w:sz="2" w:space="0"/>
            </w:tcBorders>
            <w:noWrap w:val="0"/>
            <w:vAlign w:val="top"/>
          </w:tcPr>
          <w:p>
            <w:pPr>
              <w:autoSpaceDE w:val="0"/>
              <w:autoSpaceDN w:val="0"/>
              <w:spacing w:before="12" w:line="265" w:lineRule="exact"/>
              <w:jc w:val="center"/>
              <w:rPr>
                <w:rFonts w:hint="eastAsia" w:ascii="宋体" w:hAnsi="宋体" w:cs="Times"/>
                <w:bCs/>
                <w:color w:val="000000"/>
                <w:szCs w:val="21"/>
                <w:lang w:val="en-US" w:eastAsia="zh-CN"/>
              </w:rPr>
            </w:pPr>
          </w:p>
        </w:tc>
        <w:tc>
          <w:tcPr>
            <w:tcW w:w="6437" w:type="dxa"/>
            <w:tcBorders>
              <w:top w:val="single" w:color="000000" w:sz="2" w:space="0"/>
              <w:left w:val="single" w:color="000000" w:sz="2" w:space="0"/>
              <w:bottom w:val="single" w:color="000000" w:sz="2" w:space="0"/>
              <w:right w:val="single" w:color="000000" w:sz="2" w:space="0"/>
            </w:tcBorders>
            <w:noWrap w:val="0"/>
            <w:vAlign w:val="top"/>
          </w:tcPr>
          <w:p>
            <w:pPr>
              <w:autoSpaceDE w:val="0"/>
              <w:autoSpaceDN w:val="0"/>
              <w:spacing w:before="60" w:line="211" w:lineRule="exact"/>
              <w:jc w:val="left"/>
              <w:rPr>
                <w:rFonts w:hint="eastAsia" w:ascii="宋体" w:hAnsi="宋体"/>
              </w:rPr>
            </w:pPr>
          </w:p>
        </w:tc>
        <w:tc>
          <w:tcPr>
            <w:tcW w:w="1653" w:type="dxa"/>
            <w:tcBorders>
              <w:top w:val="single" w:color="000000" w:sz="2" w:space="0"/>
              <w:left w:val="single" w:color="000000" w:sz="2" w:space="0"/>
              <w:bottom w:val="single" w:color="000000" w:sz="2" w:space="0"/>
              <w:right w:val="single" w:color="000000" w:sz="12" w:space="0"/>
            </w:tcBorders>
            <w:noWrap w:val="0"/>
            <w:vAlign w:val="top"/>
          </w:tcPr>
          <w:p>
            <w:pPr>
              <w:autoSpaceDE w:val="0"/>
              <w:autoSpaceDN w:val="0"/>
              <w:spacing w:before="34" w:line="212" w:lineRule="exact"/>
              <w:ind w:left="108"/>
              <w:jc w:val="left"/>
              <w:rPr>
                <w:rFonts w:hint="eastAsia" w:ascii="宋体" w:hAnsi="宋体"/>
                <w:szCs w:val="21"/>
                <w:lang w:val="en-US" w:eastAsia="zh-CN"/>
              </w:rPr>
            </w:pPr>
          </w:p>
        </w:tc>
      </w:tr>
      <w:tr>
        <w:tblPrEx>
          <w:tblCellMar>
            <w:top w:w="0" w:type="dxa"/>
            <w:left w:w="0" w:type="dxa"/>
            <w:bottom w:w="0" w:type="dxa"/>
            <w:right w:w="0" w:type="dxa"/>
          </w:tblCellMar>
        </w:tblPrEx>
        <w:trPr>
          <w:trHeight w:val="537" w:hRule="exact"/>
        </w:trPr>
        <w:tc>
          <w:tcPr>
            <w:tcW w:w="1594" w:type="dxa"/>
            <w:tcBorders>
              <w:top w:val="single" w:color="000000" w:sz="2" w:space="0"/>
              <w:left w:val="single" w:color="000000" w:sz="12" w:space="0"/>
              <w:bottom w:val="single" w:color="000000" w:sz="2" w:space="0"/>
              <w:right w:val="single" w:color="000000" w:sz="2" w:space="0"/>
            </w:tcBorders>
            <w:noWrap w:val="0"/>
            <w:vAlign w:val="top"/>
          </w:tcPr>
          <w:p>
            <w:pPr>
              <w:autoSpaceDE w:val="0"/>
              <w:autoSpaceDN w:val="0"/>
              <w:spacing w:before="31" w:line="265" w:lineRule="exact"/>
              <w:jc w:val="left"/>
              <w:rPr>
                <w:rFonts w:hint="eastAsia"/>
                <w:lang w:val="en-US" w:eastAsia="zh-CN"/>
              </w:rPr>
            </w:pPr>
            <w:r>
              <w:rPr>
                <w:rFonts w:hint="eastAsia"/>
                <w:lang w:val="en-US" w:eastAsia="zh-CN"/>
              </w:rPr>
              <w:t>2022.11.10</w:t>
            </w:r>
          </w:p>
          <w:p>
            <w:pPr>
              <w:pStyle w:val="2"/>
              <w:rPr>
                <w:rFonts w:hint="default"/>
                <w:lang w:val="en-US" w:eastAsia="zh-CN"/>
              </w:rPr>
            </w:pPr>
            <w:r>
              <w:rPr>
                <w:rFonts w:hint="eastAsia" w:ascii="宋体" w:hAnsi="宋体" w:cs="Times"/>
                <w:bCs/>
                <w:color w:val="000000"/>
                <w:szCs w:val="21"/>
                <w:lang w:val="en-US" w:eastAsia="zh-CN"/>
              </w:rPr>
              <w:t>8：30-11：30</w:t>
            </w:r>
          </w:p>
        </w:tc>
        <w:tc>
          <w:tcPr>
            <w:tcW w:w="934" w:type="dxa"/>
            <w:tcBorders>
              <w:top w:val="single" w:color="000000" w:sz="2" w:space="0"/>
              <w:left w:val="single" w:color="000000" w:sz="2" w:space="0"/>
              <w:bottom w:val="single" w:color="000000" w:sz="2" w:space="0"/>
              <w:right w:val="single" w:color="000000" w:sz="2" w:space="0"/>
            </w:tcBorders>
            <w:noWrap w:val="0"/>
            <w:vAlign w:val="top"/>
          </w:tcPr>
          <w:p>
            <w:pPr>
              <w:autoSpaceDE w:val="0"/>
              <w:autoSpaceDN w:val="0"/>
              <w:spacing w:before="12" w:line="265" w:lineRule="exact"/>
              <w:jc w:val="center"/>
              <w:rPr>
                <w:rFonts w:hint="default" w:ascii="宋体" w:hAnsi="宋体" w:cs="Times"/>
                <w:bCs/>
                <w:color w:val="000000"/>
                <w:szCs w:val="21"/>
                <w:lang w:val="en-US" w:eastAsia="zh-CN"/>
              </w:rPr>
            </w:pPr>
            <w:r>
              <w:rPr>
                <w:rFonts w:hint="eastAsia" w:ascii="宋体" w:hAnsi="宋体" w:cs="Times"/>
                <w:bCs/>
                <w:color w:val="000000"/>
                <w:szCs w:val="21"/>
                <w:lang w:val="en-US" w:eastAsia="zh-CN"/>
              </w:rPr>
              <w:t xml:space="preserve">AB </w:t>
            </w:r>
          </w:p>
        </w:tc>
        <w:tc>
          <w:tcPr>
            <w:tcW w:w="6437" w:type="dxa"/>
            <w:tcBorders>
              <w:top w:val="single" w:color="000000" w:sz="2" w:space="0"/>
              <w:left w:val="single" w:color="000000" w:sz="2" w:space="0"/>
              <w:bottom w:val="single" w:color="000000" w:sz="2" w:space="0"/>
              <w:right w:val="single" w:color="000000" w:sz="2" w:space="0"/>
            </w:tcBorders>
            <w:noWrap w:val="0"/>
            <w:vAlign w:val="top"/>
          </w:tcPr>
          <w:p>
            <w:pPr>
              <w:autoSpaceDE w:val="0"/>
              <w:autoSpaceDN w:val="0"/>
              <w:spacing w:before="60" w:line="211" w:lineRule="exact"/>
              <w:jc w:val="left"/>
              <w:rPr>
                <w:rFonts w:hint="default" w:ascii="宋体" w:hAnsi="宋体" w:eastAsia="宋体"/>
                <w:lang w:val="en-US" w:eastAsia="zh-CN"/>
              </w:rPr>
            </w:pPr>
            <w:r>
              <w:rPr>
                <w:rFonts w:hint="eastAsia" w:ascii="宋体" w:hAnsi="宋体"/>
                <w:lang w:val="en-US" w:eastAsia="zh-CN"/>
              </w:rPr>
              <w:t>补充审核</w:t>
            </w:r>
          </w:p>
        </w:tc>
        <w:tc>
          <w:tcPr>
            <w:tcW w:w="1653" w:type="dxa"/>
            <w:tcBorders>
              <w:top w:val="single" w:color="000000" w:sz="2" w:space="0"/>
              <w:left w:val="single" w:color="000000" w:sz="2" w:space="0"/>
              <w:bottom w:val="single" w:color="000000" w:sz="2" w:space="0"/>
              <w:right w:val="single" w:color="000000" w:sz="12" w:space="0"/>
            </w:tcBorders>
            <w:noWrap w:val="0"/>
            <w:vAlign w:val="top"/>
          </w:tcPr>
          <w:p>
            <w:pPr>
              <w:autoSpaceDE w:val="0"/>
              <w:autoSpaceDN w:val="0"/>
              <w:spacing w:before="34" w:line="212" w:lineRule="exact"/>
              <w:ind w:left="108"/>
              <w:jc w:val="left"/>
              <w:rPr>
                <w:rFonts w:hint="eastAsia" w:ascii="宋体" w:hAnsi="宋体"/>
                <w:szCs w:val="21"/>
                <w:lang w:val="en-US" w:eastAsia="zh-CN"/>
              </w:rPr>
            </w:pPr>
          </w:p>
        </w:tc>
      </w:tr>
      <w:tr>
        <w:tblPrEx>
          <w:tblCellMar>
            <w:top w:w="0" w:type="dxa"/>
            <w:left w:w="0" w:type="dxa"/>
            <w:bottom w:w="0" w:type="dxa"/>
            <w:right w:w="0" w:type="dxa"/>
          </w:tblCellMar>
        </w:tblPrEx>
        <w:trPr>
          <w:trHeight w:val="537" w:hRule="exact"/>
        </w:trPr>
        <w:tc>
          <w:tcPr>
            <w:tcW w:w="1594" w:type="dxa"/>
            <w:tcBorders>
              <w:top w:val="single" w:color="000000" w:sz="2" w:space="0"/>
              <w:left w:val="single" w:color="000000" w:sz="12" w:space="0"/>
              <w:bottom w:val="single" w:color="000000" w:sz="2" w:space="0"/>
              <w:right w:val="single" w:color="000000" w:sz="2" w:space="0"/>
            </w:tcBorders>
            <w:noWrap w:val="0"/>
            <w:vAlign w:val="top"/>
          </w:tcPr>
          <w:p>
            <w:pPr>
              <w:autoSpaceDE w:val="0"/>
              <w:autoSpaceDN w:val="0"/>
              <w:spacing w:before="31" w:line="265" w:lineRule="exact"/>
              <w:jc w:val="left"/>
              <w:rPr>
                <w:rFonts w:hint="default" w:ascii="宋体" w:hAnsi="宋体" w:eastAsia="宋体"/>
                <w:szCs w:val="21"/>
                <w:lang w:val="en-US" w:eastAsia="zh-CN"/>
              </w:rPr>
            </w:pPr>
            <w:r>
              <w:rPr>
                <w:rFonts w:hint="eastAsia" w:ascii="宋体" w:hAnsi="宋体"/>
                <w:szCs w:val="21"/>
                <w:lang w:val="en-US" w:eastAsia="zh-CN"/>
              </w:rPr>
              <w:t>11：30-12：00</w:t>
            </w:r>
          </w:p>
        </w:tc>
        <w:tc>
          <w:tcPr>
            <w:tcW w:w="934" w:type="dxa"/>
            <w:tcBorders>
              <w:top w:val="single" w:color="000000" w:sz="2" w:space="0"/>
              <w:left w:val="single" w:color="000000" w:sz="2" w:space="0"/>
              <w:bottom w:val="single" w:color="000000" w:sz="2" w:space="0"/>
              <w:right w:val="single" w:color="000000" w:sz="2" w:space="0"/>
            </w:tcBorders>
            <w:noWrap w:val="0"/>
            <w:vAlign w:val="top"/>
          </w:tcPr>
          <w:p>
            <w:pPr>
              <w:autoSpaceDE w:val="0"/>
              <w:autoSpaceDN w:val="0"/>
              <w:spacing w:before="12" w:line="265" w:lineRule="exact"/>
              <w:jc w:val="center"/>
              <w:rPr>
                <w:rFonts w:hint="default" w:ascii="宋体" w:hAnsi="宋体" w:eastAsia="宋体"/>
                <w:szCs w:val="21"/>
                <w:lang w:val="en-US" w:eastAsia="zh-CN"/>
              </w:rPr>
            </w:pPr>
            <w:r>
              <w:rPr>
                <w:rFonts w:hint="eastAsia" w:ascii="宋体" w:hAnsi="宋体" w:cs="Times"/>
                <w:bCs/>
                <w:color w:val="000000"/>
                <w:szCs w:val="21"/>
                <w:lang w:val="en-US" w:eastAsia="zh-CN"/>
              </w:rPr>
              <w:t>A B</w:t>
            </w:r>
          </w:p>
        </w:tc>
        <w:tc>
          <w:tcPr>
            <w:tcW w:w="6437" w:type="dxa"/>
            <w:tcBorders>
              <w:top w:val="single" w:color="000000" w:sz="2" w:space="0"/>
              <w:left w:val="single" w:color="000000" w:sz="2" w:space="0"/>
              <w:bottom w:val="single" w:color="000000" w:sz="2" w:space="0"/>
              <w:right w:val="single" w:color="000000" w:sz="2" w:space="0"/>
            </w:tcBorders>
            <w:noWrap w:val="0"/>
            <w:vAlign w:val="top"/>
          </w:tcPr>
          <w:p>
            <w:pPr>
              <w:autoSpaceDE w:val="0"/>
              <w:autoSpaceDN w:val="0"/>
              <w:spacing w:before="60" w:line="211" w:lineRule="exact"/>
              <w:jc w:val="left"/>
              <w:rPr>
                <w:rFonts w:ascii="宋体" w:hAnsi="宋体"/>
                <w:szCs w:val="21"/>
              </w:rPr>
            </w:pPr>
            <w:r>
              <w:rPr>
                <w:rFonts w:hint="eastAsia" w:ascii="宋体" w:hAnsi="宋体"/>
              </w:rPr>
              <w:t>与企业负责人沟通</w:t>
            </w:r>
          </w:p>
        </w:tc>
        <w:tc>
          <w:tcPr>
            <w:tcW w:w="1653" w:type="dxa"/>
            <w:tcBorders>
              <w:top w:val="single" w:color="000000" w:sz="2" w:space="0"/>
              <w:left w:val="single" w:color="000000" w:sz="2" w:space="0"/>
              <w:bottom w:val="single" w:color="000000" w:sz="2" w:space="0"/>
              <w:right w:val="single" w:color="000000" w:sz="12" w:space="0"/>
            </w:tcBorders>
            <w:noWrap w:val="0"/>
            <w:vAlign w:val="top"/>
          </w:tcPr>
          <w:p>
            <w:pPr>
              <w:autoSpaceDE w:val="0"/>
              <w:autoSpaceDN w:val="0"/>
              <w:spacing w:before="34" w:line="212" w:lineRule="exact"/>
              <w:ind w:left="108"/>
              <w:jc w:val="left"/>
              <w:rPr>
                <w:rFonts w:hint="eastAsia" w:ascii="宋体" w:hAnsi="宋体" w:eastAsia="宋体"/>
                <w:szCs w:val="21"/>
                <w:lang w:eastAsia="zh-CN"/>
              </w:rPr>
            </w:pPr>
            <w:r>
              <w:rPr>
                <w:rFonts w:hint="eastAsia" w:ascii="宋体" w:hAnsi="宋体"/>
                <w:szCs w:val="21"/>
                <w:lang w:val="en-US" w:eastAsia="zh-CN"/>
              </w:rPr>
              <w:t xml:space="preserve"> </w:t>
            </w:r>
          </w:p>
        </w:tc>
      </w:tr>
      <w:tr>
        <w:tblPrEx>
          <w:tblCellMar>
            <w:top w:w="0" w:type="dxa"/>
            <w:left w:w="0" w:type="dxa"/>
            <w:bottom w:w="0" w:type="dxa"/>
            <w:right w:w="0" w:type="dxa"/>
          </w:tblCellMar>
        </w:tblPrEx>
        <w:trPr>
          <w:trHeight w:val="429" w:hRule="exact"/>
        </w:trPr>
        <w:tc>
          <w:tcPr>
            <w:tcW w:w="1594" w:type="dxa"/>
            <w:tcBorders>
              <w:top w:val="single" w:color="000000" w:sz="2" w:space="0"/>
              <w:left w:val="single" w:color="000000" w:sz="12" w:space="0"/>
              <w:bottom w:val="single" w:color="000000" w:sz="2" w:space="0"/>
              <w:right w:val="single" w:color="000000" w:sz="2" w:space="0"/>
            </w:tcBorders>
            <w:noWrap w:val="0"/>
            <w:vAlign w:val="top"/>
          </w:tcPr>
          <w:p>
            <w:pPr>
              <w:autoSpaceDE w:val="0"/>
              <w:autoSpaceDN w:val="0"/>
              <w:spacing w:before="31" w:line="265" w:lineRule="exact"/>
              <w:ind w:left="108"/>
              <w:jc w:val="left"/>
              <w:rPr>
                <w:rFonts w:hint="default" w:ascii="宋体" w:hAnsi="宋体" w:eastAsia="宋体"/>
                <w:szCs w:val="21"/>
                <w:lang w:val="en-US" w:eastAsia="zh-CN"/>
              </w:rPr>
            </w:pPr>
            <w:r>
              <w:rPr>
                <w:rFonts w:hint="eastAsia" w:ascii="宋体" w:hAnsi="宋体"/>
                <w:szCs w:val="21"/>
                <w:lang w:val="en-US" w:eastAsia="zh-CN"/>
              </w:rPr>
              <w:t>12：00-12：30</w:t>
            </w:r>
          </w:p>
        </w:tc>
        <w:tc>
          <w:tcPr>
            <w:tcW w:w="934" w:type="dxa"/>
            <w:tcBorders>
              <w:top w:val="single" w:color="000000" w:sz="2" w:space="0"/>
              <w:left w:val="single" w:color="000000" w:sz="2" w:space="0"/>
              <w:bottom w:val="single" w:color="000000" w:sz="2" w:space="0"/>
              <w:right w:val="single" w:color="000000" w:sz="2" w:space="0"/>
            </w:tcBorders>
            <w:noWrap w:val="0"/>
            <w:vAlign w:val="top"/>
          </w:tcPr>
          <w:p>
            <w:pPr>
              <w:autoSpaceDE w:val="0"/>
              <w:autoSpaceDN w:val="0"/>
              <w:spacing w:before="11" w:line="266" w:lineRule="exact"/>
              <w:jc w:val="center"/>
              <w:rPr>
                <w:rFonts w:hint="default" w:ascii="宋体" w:hAnsi="宋体" w:eastAsia="宋体"/>
                <w:szCs w:val="21"/>
                <w:lang w:val="en-US" w:eastAsia="zh-CN"/>
              </w:rPr>
            </w:pPr>
            <w:r>
              <w:rPr>
                <w:rFonts w:ascii="宋体" w:hAnsi="宋体" w:cs="Times"/>
                <w:bCs/>
                <w:color w:val="000000"/>
                <w:szCs w:val="21"/>
              </w:rPr>
              <w:t>A</w:t>
            </w:r>
            <w:r>
              <w:rPr>
                <w:rFonts w:hint="eastAsia" w:ascii="宋体" w:hAnsi="宋体" w:cs="Times"/>
                <w:bCs/>
                <w:color w:val="000000"/>
                <w:szCs w:val="21"/>
                <w:lang w:val="en-US" w:eastAsia="zh-CN"/>
              </w:rPr>
              <w:t xml:space="preserve"> B</w:t>
            </w:r>
          </w:p>
        </w:tc>
        <w:tc>
          <w:tcPr>
            <w:tcW w:w="6437" w:type="dxa"/>
            <w:tcBorders>
              <w:top w:val="single" w:color="000000" w:sz="2" w:space="0"/>
              <w:left w:val="single" w:color="000000" w:sz="2" w:space="0"/>
              <w:bottom w:val="single" w:color="000000" w:sz="2" w:space="0"/>
              <w:right w:val="single" w:color="000000" w:sz="2" w:space="0"/>
            </w:tcBorders>
            <w:noWrap w:val="0"/>
            <w:vAlign w:val="top"/>
          </w:tcPr>
          <w:p>
            <w:pPr>
              <w:autoSpaceDE w:val="0"/>
              <w:autoSpaceDN w:val="0"/>
              <w:spacing w:before="38" w:line="240" w:lineRule="exact"/>
              <w:jc w:val="left"/>
              <w:rPr>
                <w:rFonts w:ascii="宋体" w:hAnsi="宋体"/>
                <w:szCs w:val="21"/>
              </w:rPr>
            </w:pPr>
            <w:r>
              <w:rPr>
                <w:rFonts w:hint="eastAsia" w:ascii="宋体" w:hAnsi="宋体" w:cs="宋体"/>
                <w:bCs/>
                <w:color w:val="000000"/>
                <w:szCs w:val="21"/>
              </w:rPr>
              <w:t>末次会</w:t>
            </w:r>
            <w:r>
              <w:rPr>
                <w:rFonts w:hint="eastAsia" w:ascii="宋体" w:hAnsi="宋体" w:cs="宋体"/>
                <w:bCs/>
                <w:color w:val="000000"/>
                <w:spacing w:val="1"/>
                <w:szCs w:val="21"/>
              </w:rPr>
              <w:t>议</w:t>
            </w:r>
          </w:p>
        </w:tc>
        <w:tc>
          <w:tcPr>
            <w:tcW w:w="1653" w:type="dxa"/>
            <w:tcBorders>
              <w:top w:val="single" w:color="000000" w:sz="2" w:space="0"/>
              <w:left w:val="single" w:color="000000" w:sz="2" w:space="0"/>
              <w:bottom w:val="single" w:color="000000" w:sz="2" w:space="0"/>
              <w:right w:val="single" w:color="000000" w:sz="12" w:space="0"/>
            </w:tcBorders>
            <w:noWrap w:val="0"/>
            <w:vAlign w:val="top"/>
          </w:tcPr>
          <w:p>
            <w:pPr>
              <w:autoSpaceDE w:val="0"/>
              <w:autoSpaceDN w:val="0"/>
              <w:spacing w:before="34" w:line="212" w:lineRule="exact"/>
              <w:ind w:left="108"/>
              <w:jc w:val="left"/>
              <w:rPr>
                <w:rFonts w:ascii="宋体" w:hAnsi="宋体"/>
                <w:szCs w:val="21"/>
              </w:rPr>
            </w:pPr>
          </w:p>
        </w:tc>
      </w:tr>
      <w:tr>
        <w:tblPrEx>
          <w:tblCellMar>
            <w:top w:w="0" w:type="dxa"/>
            <w:left w:w="0" w:type="dxa"/>
            <w:bottom w:w="0" w:type="dxa"/>
            <w:right w:w="0" w:type="dxa"/>
          </w:tblCellMar>
        </w:tblPrEx>
        <w:trPr>
          <w:trHeight w:val="524" w:hRule="exact"/>
        </w:trPr>
        <w:tc>
          <w:tcPr>
            <w:tcW w:w="1594" w:type="dxa"/>
            <w:tcBorders>
              <w:top w:val="single" w:color="000000" w:sz="2" w:space="0"/>
              <w:left w:val="single" w:color="000000" w:sz="12" w:space="0"/>
              <w:bottom w:val="single" w:color="000000" w:sz="12" w:space="0"/>
              <w:right w:val="single" w:color="000000" w:sz="2" w:space="0"/>
            </w:tcBorders>
            <w:noWrap w:val="0"/>
            <w:vAlign w:val="top"/>
          </w:tcPr>
          <w:p>
            <w:pPr>
              <w:autoSpaceDE w:val="0"/>
              <w:autoSpaceDN w:val="0"/>
              <w:spacing w:before="31" w:line="265" w:lineRule="exact"/>
              <w:ind w:left="108"/>
              <w:jc w:val="left"/>
              <w:rPr>
                <w:rFonts w:ascii="宋体" w:hAnsi="宋体" w:cs="Times"/>
                <w:bCs/>
                <w:color w:val="000000"/>
                <w:szCs w:val="21"/>
              </w:rPr>
            </w:pPr>
          </w:p>
        </w:tc>
        <w:tc>
          <w:tcPr>
            <w:tcW w:w="934" w:type="dxa"/>
            <w:tcBorders>
              <w:top w:val="single" w:color="000000" w:sz="2" w:space="0"/>
              <w:left w:val="single" w:color="000000" w:sz="2" w:space="0"/>
              <w:bottom w:val="single" w:color="000000" w:sz="12" w:space="0"/>
              <w:right w:val="single" w:color="000000" w:sz="2" w:space="0"/>
            </w:tcBorders>
            <w:noWrap w:val="0"/>
            <w:vAlign w:val="top"/>
          </w:tcPr>
          <w:p>
            <w:pPr>
              <w:autoSpaceDE w:val="0"/>
              <w:autoSpaceDN w:val="0"/>
              <w:spacing w:before="11" w:line="266" w:lineRule="exact"/>
              <w:ind w:left="187"/>
              <w:jc w:val="center"/>
              <w:rPr>
                <w:rFonts w:ascii="宋体" w:hAnsi="宋体" w:cs="Times"/>
                <w:bCs/>
                <w:color w:val="000000"/>
                <w:szCs w:val="21"/>
              </w:rPr>
            </w:pPr>
          </w:p>
        </w:tc>
        <w:tc>
          <w:tcPr>
            <w:tcW w:w="6437" w:type="dxa"/>
            <w:tcBorders>
              <w:top w:val="single" w:color="000000" w:sz="2" w:space="0"/>
              <w:left w:val="single" w:color="000000" w:sz="2" w:space="0"/>
              <w:bottom w:val="single" w:color="000000" w:sz="12" w:space="0"/>
              <w:right w:val="single" w:color="000000" w:sz="2" w:space="0"/>
            </w:tcBorders>
            <w:noWrap w:val="0"/>
            <w:vAlign w:val="top"/>
          </w:tcPr>
          <w:p>
            <w:pPr>
              <w:autoSpaceDE w:val="0"/>
              <w:autoSpaceDN w:val="0"/>
              <w:spacing w:before="38" w:line="240" w:lineRule="exact"/>
              <w:ind w:left="111"/>
              <w:jc w:val="left"/>
              <w:rPr>
                <w:rFonts w:hint="eastAsia" w:ascii="宋体" w:hAnsi="宋体" w:cs="宋体"/>
                <w:bCs/>
                <w:color w:val="000000"/>
                <w:szCs w:val="21"/>
              </w:rPr>
            </w:pPr>
            <w:r>
              <w:rPr>
                <w:rFonts w:hint="eastAsia" w:ascii="宋体" w:hAnsi="宋体"/>
              </w:rPr>
              <w:t>注：如因交通等原因不能按时开始审核，审核时间顺延</w:t>
            </w:r>
          </w:p>
        </w:tc>
        <w:tc>
          <w:tcPr>
            <w:tcW w:w="1653" w:type="dxa"/>
            <w:tcBorders>
              <w:top w:val="single" w:color="000000" w:sz="2" w:space="0"/>
              <w:left w:val="single" w:color="000000" w:sz="2" w:space="0"/>
              <w:bottom w:val="single" w:color="000000" w:sz="12" w:space="0"/>
              <w:right w:val="single" w:color="000000" w:sz="12" w:space="0"/>
            </w:tcBorders>
            <w:noWrap w:val="0"/>
            <w:vAlign w:val="top"/>
          </w:tcPr>
          <w:p>
            <w:pPr>
              <w:autoSpaceDE w:val="0"/>
              <w:autoSpaceDN w:val="0"/>
              <w:spacing w:line="295" w:lineRule="exact"/>
              <w:ind w:left="108" w:right="77"/>
              <w:jc w:val="left"/>
              <w:rPr>
                <w:rFonts w:hint="eastAsia" w:ascii="宋体" w:hAnsi="宋体" w:cs="宋体"/>
                <w:bCs/>
                <w:color w:val="000000"/>
                <w:szCs w:val="21"/>
              </w:rPr>
            </w:pPr>
          </w:p>
        </w:tc>
      </w:tr>
    </w:tbl>
    <w:p/>
    <w:p>
      <w:pPr>
        <w:rPr>
          <w:rFonts w:hint="eastAsia" w:eastAsia="宋体"/>
          <w:lang w:eastAsia="zh-CN"/>
        </w:rPr>
      </w:pPr>
      <w:r>
        <w:rPr>
          <w:rFonts w:hint="eastAsia" w:eastAsia="宋体"/>
          <w:lang w:eastAsia="zh-CN"/>
        </w:rPr>
        <w:drawing>
          <wp:inline distT="0" distB="0" distL="114300" distR="114300">
            <wp:extent cx="6644640" cy="8861425"/>
            <wp:effectExtent l="0" t="0" r="3810" b="15875"/>
            <wp:docPr id="3" name="图片 3" descr="3d817affdd6fbc23eddbfb747b7b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d817affdd6fbc23eddbfb747b7b541"/>
                    <pic:cNvPicPr>
                      <a:picLocks noChangeAspect="1"/>
                    </pic:cNvPicPr>
                  </pic:nvPicPr>
                  <pic:blipFill>
                    <a:blip r:embed="rId6"/>
                    <a:stretch>
                      <a:fillRect/>
                    </a:stretch>
                  </pic:blipFill>
                  <pic:spPr>
                    <a:xfrm>
                      <a:off x="0" y="0"/>
                      <a:ext cx="6644640" cy="8861425"/>
                    </a:xfrm>
                    <a:prstGeom prst="rect">
                      <a:avLst/>
                    </a:prstGeom>
                  </pic:spPr>
                </pic:pic>
              </a:graphicData>
            </a:graphic>
          </wp:inline>
        </w:drawing>
      </w:r>
      <w:bookmarkStart w:id="33" w:name="_GoBack"/>
      <w:bookmarkEnd w:id="33"/>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Times">
    <w:altName w:val="Times New Roman"/>
    <w:panose1 w:val="00000500000000020000"/>
    <w:charset w:val="00"/>
    <w:family w:val="roman"/>
    <w:pitch w:val="default"/>
    <w:sig w:usb0="00000000" w:usb1="00000000" w:usb2="00000000" w:usb3="00000000" w:csb0="2000019F" w:csb1="4F01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kxZGUwOWQ4ZWUxYzcyODAzYTVlMGRkZTlkMDM5MTIifQ=="/>
  </w:docVars>
  <w:rsids>
    <w:rsidRoot w:val="00000000"/>
    <w:rsid w:val="0DDE6526"/>
    <w:rsid w:val="0E0035A5"/>
    <w:rsid w:val="241F7F13"/>
    <w:rsid w:val="286D3FB9"/>
    <w:rsid w:val="28852E12"/>
    <w:rsid w:val="3DE96EFA"/>
    <w:rsid w:val="43CE44B6"/>
    <w:rsid w:val="59C12248"/>
    <w:rsid w:val="6C5D7EE1"/>
    <w:rsid w:val="7AAF5A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1072</Words>
  <Characters>2097</Characters>
  <Lines>37</Lines>
  <Paragraphs>10</Paragraphs>
  <TotalTime>16</TotalTime>
  <ScaleCrop>false</ScaleCrop>
  <LinksUpToDate>false</LinksUpToDate>
  <CharactersWithSpaces>2147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DELL</cp:lastModifiedBy>
  <dcterms:modified xsi:type="dcterms:W3CDTF">2022-11-12T04:42:04Z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2052-11.1.0.12763</vt:lpwstr>
  </property>
</Properties>
</file>