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0"/>
                <w:lang w:val="de-DE"/>
              </w:rPr>
              <w:t>李文宽</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2022年11月4日</w:t>
            </w:r>
            <w:bookmarkStart w:id="0" w:name="_GoBack"/>
            <w:bookmarkEnd w:id="0"/>
          </w:p>
        </w:tc>
      </w:tr>
    </w:tbl>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69000" cy="9069705"/>
            <wp:effectExtent l="0" t="0" r="0" b="10795"/>
            <wp:docPr id="1" name="图片 1" descr="新文档 2022-11-03 11.35.56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03 11.35.56_17"/>
                    <pic:cNvPicPr>
                      <a:picLocks noChangeAspect="1"/>
                    </pic:cNvPicPr>
                  </pic:nvPicPr>
                  <pic:blipFill>
                    <a:blip r:embed="rId10"/>
                    <a:stretch>
                      <a:fillRect/>
                    </a:stretch>
                  </pic:blipFill>
                  <pic:spPr>
                    <a:xfrm>
                      <a:off x="0" y="0"/>
                      <a:ext cx="5969000" cy="906970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32B51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2022-11-07T07:44:28Z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