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3128010</wp:posOffset>
                  </wp:positionH>
                  <wp:positionV relativeFrom="paragraph">
                    <wp:posOffset>114300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906780" cy="307975"/>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1562100</wp:posOffset>
                  </wp:positionH>
                  <wp:positionV relativeFrom="paragraph">
                    <wp:posOffset>118110</wp:posOffset>
                  </wp:positionV>
                  <wp:extent cx="476250" cy="237490"/>
                  <wp:effectExtent l="0" t="0" r="6350"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6"/>
                          <a:srcRect l="10377" t="24118" r="4335" b="17353"/>
                          <a:stretch>
                            <a:fillRect/>
                          </a:stretch>
                        </pic:blipFill>
                        <pic:spPr>
                          <a:xfrm>
                            <a:off x="0" y="0"/>
                            <a:ext cx="476250" cy="23749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2369820</wp:posOffset>
                  </wp:positionH>
                  <wp:positionV relativeFrom="paragraph">
                    <wp:posOffset>96520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7"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2022年10月24日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F1C0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2022-10-23T22:43:52Z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