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河北方维采暖设备有限公司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河北省衡水市冀州区桃园南大街南头西侧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生产地址：河北省衡水市冀州区桃园南大街南头西侧，销售地址：河北省衡水市冀州区高新区孵化园三号车间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0689-2022-QO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翟建龙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13903286444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243090573@qq.com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r>
              <w:rPr>
                <w:rFonts w:hint="eastAsia" w:ascii="宋体" w:hAnsi="宋体" w:cs="??"/>
                <w:kern w:val="0"/>
                <w:sz w:val="24"/>
                <w:szCs w:val="24"/>
              </w:rPr>
              <w:t>翟文娜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Q:一阶段,O:一阶段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音频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■</w:t>
            </w:r>
            <w:r>
              <w:rPr>
                <w:color w:val="auto"/>
                <w:sz w:val="22"/>
              </w:rPr>
              <w:t>视频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□</w:t>
            </w:r>
            <w:r>
              <w:rPr>
                <w:color w:val="auto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■网络■智能手机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台式电脑■笔记本电脑□录像机□照相机□可穿戴设备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Q：暖气片的生产与销售</w:t>
            </w:r>
          </w:p>
          <w:p>
            <w:r>
              <w:t>O：暖气片的生产与销售所涉及场所的相关职业健康安全管理活动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Q：17.07.01</w:t>
            </w:r>
          </w:p>
          <w:p>
            <w:r>
              <w:t>O：17.07.01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年月日至年月日，共天。</w:t>
            </w:r>
            <w:bookmarkEnd w:id="28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日上午至2022年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 上午，共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O:17.07.01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2020-N1QMS-3093634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Q:17.07.01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O:17.07.01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42545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1600" w:firstLineChars="500"/>
        <w:jc w:val="center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一阶段远程审核审核计划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59C0DC3"/>
    <w:rsid w:val="280D58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1937</Words>
  <Characters>2436</Characters>
  <Lines>26</Lines>
  <Paragraphs>7</Paragraphs>
  <TotalTime>0</TotalTime>
  <ScaleCrop>false</ScaleCrop>
  <LinksUpToDate>false</LinksUpToDate>
  <CharactersWithSpaces>2495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2022-10-23T08:43:11Z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