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9B695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749167"/>
            <wp:effectExtent l="0" t="0" r="0" b="0"/>
            <wp:wrapNone/>
            <wp:docPr id="2" name="图片 2" descr="E:\360安全云盘同步版\国标联合审核\202211\安徽东迪电气科技有限公司\新建文件夹 (2)\扫描全能王 2022-11-13 14.2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49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368C9">
            <w:pPr>
              <w:spacing w:line="320" w:lineRule="exact"/>
              <w:rPr>
                <w:sz w:val="20"/>
              </w:rPr>
            </w:pPr>
            <w:bookmarkStart w:id="1" w:name="组织名称"/>
            <w:r>
              <w:rPr>
                <w:rFonts w:ascii="宋体" w:hAnsi="宋体" w:hint="eastAsia"/>
                <w:b/>
                <w:bCs/>
                <w:kern w:val="0"/>
                <w:szCs w:val="21"/>
                <w:u w:val="single"/>
              </w:rPr>
              <w:t>安徽东迪电气科技有限公司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0926E2">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2368C9">
            <w:pPr>
              <w:widowControl/>
              <w:jc w:val="left"/>
              <w:rPr>
                <w:sz w:val="22"/>
                <w:szCs w:val="22"/>
              </w:rPr>
            </w:pPr>
            <w:bookmarkStart w:id="10" w:name="合同编号"/>
            <w:r>
              <w:rPr>
                <w:rFonts w:ascii="宋体" w:hAnsi="宋体" w:hint="eastAsia"/>
                <w:b/>
                <w:bCs/>
                <w:kern w:val="0"/>
                <w:szCs w:val="21"/>
                <w:u w:val="single"/>
              </w:rPr>
              <w:t>1132-2022-QEO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0926E2">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0926E2">
            <w:pPr>
              <w:snapToGrid w:val="0"/>
              <w:spacing w:line="320" w:lineRule="exact"/>
              <w:jc w:val="center"/>
              <w:rPr>
                <w:b/>
                <w:sz w:val="22"/>
                <w:szCs w:val="22"/>
              </w:rPr>
            </w:pPr>
          </w:p>
        </w:tc>
        <w:tc>
          <w:tcPr>
            <w:tcW w:w="1185" w:type="dxa"/>
            <w:vAlign w:val="center"/>
          </w:tcPr>
          <w:p w:rsidR="002D4D32" w:rsidRPr="00243E36" w:rsidRDefault="002368C9" w:rsidP="00243E36">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2368C9" w:rsidRDefault="002368C9" w:rsidP="002368C9">
            <w:pPr>
              <w:jc w:val="center"/>
              <w:rPr>
                <w:sz w:val="21"/>
                <w:szCs w:val="21"/>
              </w:rPr>
            </w:pPr>
            <w:r>
              <w:rPr>
                <w:sz w:val="21"/>
                <w:szCs w:val="21"/>
              </w:rPr>
              <w:t>2022-N1QMS-3206169</w:t>
            </w:r>
          </w:p>
          <w:p w:rsidR="002368C9" w:rsidRDefault="002368C9" w:rsidP="002368C9">
            <w:pPr>
              <w:jc w:val="center"/>
              <w:rPr>
                <w:sz w:val="21"/>
                <w:szCs w:val="21"/>
              </w:rPr>
            </w:pPr>
            <w:r>
              <w:rPr>
                <w:sz w:val="21"/>
                <w:szCs w:val="21"/>
              </w:rPr>
              <w:t>2022-N1OHSMS-3206169</w:t>
            </w:r>
          </w:p>
          <w:p w:rsidR="002D4D32" w:rsidRPr="00243E36" w:rsidRDefault="002368C9" w:rsidP="002368C9">
            <w:pPr>
              <w:snapToGrid w:val="0"/>
              <w:spacing w:line="320" w:lineRule="exact"/>
              <w:ind w:left="1309"/>
              <w:rPr>
                <w:sz w:val="22"/>
                <w:szCs w:val="22"/>
              </w:rPr>
            </w:pPr>
            <w:r>
              <w:rPr>
                <w:sz w:val="21"/>
                <w:szCs w:val="21"/>
              </w:rPr>
              <w:t>2022-N1OHSMS-3206169</w:t>
            </w:r>
          </w:p>
        </w:tc>
      </w:tr>
      <w:tr w:rsidR="000A4831">
        <w:trPr>
          <w:trHeight w:val="330"/>
          <w:jc w:val="center"/>
        </w:trPr>
        <w:tc>
          <w:tcPr>
            <w:tcW w:w="2165" w:type="dxa"/>
            <w:vMerge/>
            <w:vAlign w:val="center"/>
          </w:tcPr>
          <w:p w:rsidR="002D4D32" w:rsidRDefault="000926E2">
            <w:pPr>
              <w:snapToGrid w:val="0"/>
              <w:spacing w:line="320" w:lineRule="exact"/>
              <w:jc w:val="center"/>
              <w:rPr>
                <w:b/>
                <w:sz w:val="22"/>
                <w:szCs w:val="22"/>
              </w:rPr>
            </w:pPr>
          </w:p>
        </w:tc>
        <w:tc>
          <w:tcPr>
            <w:tcW w:w="1185" w:type="dxa"/>
            <w:vAlign w:val="center"/>
          </w:tcPr>
          <w:p w:rsidR="002D4D32" w:rsidRDefault="000926E2" w:rsidP="00243E36">
            <w:pPr>
              <w:snapToGrid w:val="0"/>
              <w:spacing w:line="320" w:lineRule="exact"/>
              <w:ind w:firstLineChars="50" w:firstLine="110"/>
              <w:rPr>
                <w:b/>
                <w:sz w:val="22"/>
                <w:szCs w:val="22"/>
                <w:highlight w:val="yellow"/>
              </w:rPr>
            </w:pPr>
          </w:p>
        </w:tc>
        <w:tc>
          <w:tcPr>
            <w:tcW w:w="1184" w:type="dxa"/>
            <w:vAlign w:val="center"/>
          </w:tcPr>
          <w:p w:rsidR="002D4D32" w:rsidRDefault="000926E2"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0926E2"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368C9">
              <w:rPr>
                <w:sz w:val="20"/>
              </w:rPr>
              <w:t>2022.10.31</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368C9">
              <w:rPr>
                <w:sz w:val="20"/>
              </w:rPr>
              <w:t>2022.10.31</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243E36">
            <w:pPr>
              <w:spacing w:line="240" w:lineRule="exact"/>
              <w:rPr>
                <w:b/>
                <w:sz w:val="22"/>
                <w:szCs w:val="22"/>
              </w:rPr>
            </w:pPr>
            <w:r>
              <w:rPr>
                <w:rFonts w:hint="eastAsia"/>
                <w:b/>
                <w:sz w:val="22"/>
                <w:szCs w:val="22"/>
              </w:rPr>
              <w:t>日期</w:t>
            </w:r>
            <w:r>
              <w:rPr>
                <w:rFonts w:hint="eastAsia"/>
                <w:sz w:val="20"/>
              </w:rPr>
              <w:t>：</w:t>
            </w:r>
            <w:r w:rsidR="002368C9">
              <w:rPr>
                <w:sz w:val="20"/>
              </w:rPr>
              <w:t>2022.10.31</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6E2" w:rsidRDefault="000926E2">
      <w:r>
        <w:separator/>
      </w:r>
    </w:p>
  </w:endnote>
  <w:endnote w:type="continuationSeparator" w:id="0">
    <w:p w:rsidR="000926E2" w:rsidRDefault="000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9B695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6E2" w:rsidRDefault="000926E2">
      <w:r>
        <w:separator/>
      </w:r>
    </w:p>
  </w:footnote>
  <w:footnote w:type="continuationSeparator" w:id="0">
    <w:p w:rsidR="000926E2" w:rsidRDefault="00092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926E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25FDE"/>
    <w:rsid w:val="000926E2"/>
    <w:rsid w:val="000A4831"/>
    <w:rsid w:val="001A646A"/>
    <w:rsid w:val="002368C9"/>
    <w:rsid w:val="00243E36"/>
    <w:rsid w:val="0025464F"/>
    <w:rsid w:val="005F49D9"/>
    <w:rsid w:val="009B695E"/>
    <w:rsid w:val="00A455C3"/>
    <w:rsid w:val="00E27861"/>
    <w:rsid w:val="00EA1989"/>
    <w:rsid w:val="00F92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2022-11-15T12:15:00Z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