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020" w:rsidRDefault="00C01380" w:rsidP="00176248">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0686-2022-QEO</w:t>
      </w:r>
      <w:bookmarkEnd w:id="0"/>
    </w:p>
    <w:p w:rsidR="00460020" w:rsidRDefault="00C01380">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73"/>
        <w:gridCol w:w="829"/>
        <w:gridCol w:w="508"/>
        <w:gridCol w:w="330"/>
        <w:gridCol w:w="722"/>
        <w:gridCol w:w="648"/>
        <w:gridCol w:w="1976"/>
      </w:tblGrid>
      <w:tr w:rsidR="00460020">
        <w:tc>
          <w:tcPr>
            <w:tcW w:w="1576" w:type="dxa"/>
          </w:tcPr>
          <w:p w:rsidR="00460020" w:rsidRDefault="00C01380">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rsidR="00460020" w:rsidRDefault="00C01380">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山东天创科教设备有限公司</w:t>
            </w:r>
            <w:bookmarkEnd w:id="1"/>
          </w:p>
        </w:tc>
        <w:tc>
          <w:tcPr>
            <w:tcW w:w="1370" w:type="dxa"/>
            <w:gridSpan w:val="2"/>
          </w:tcPr>
          <w:p w:rsidR="00460020" w:rsidRDefault="00C01380">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460020" w:rsidRDefault="00C01380">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姜海军</w:t>
            </w:r>
            <w:bookmarkEnd w:id="2"/>
          </w:p>
        </w:tc>
      </w:tr>
      <w:tr w:rsidR="00460020">
        <w:tc>
          <w:tcPr>
            <w:tcW w:w="1576" w:type="dxa"/>
          </w:tcPr>
          <w:p w:rsidR="00460020" w:rsidRDefault="00C01380">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4"/>
          </w:tcPr>
          <w:p w:rsidR="00460020" w:rsidRDefault="00460020">
            <w:pPr>
              <w:snapToGrid w:val="0"/>
              <w:spacing w:line="0" w:lineRule="atLeast"/>
              <w:jc w:val="center"/>
              <w:rPr>
                <w:sz w:val="22"/>
                <w:szCs w:val="22"/>
              </w:rPr>
            </w:pPr>
          </w:p>
        </w:tc>
        <w:tc>
          <w:tcPr>
            <w:tcW w:w="1370" w:type="dxa"/>
            <w:gridSpan w:val="2"/>
          </w:tcPr>
          <w:p w:rsidR="00460020" w:rsidRDefault="00C01380">
            <w:pPr>
              <w:snapToGrid w:val="0"/>
              <w:spacing w:line="0" w:lineRule="atLeast"/>
              <w:jc w:val="center"/>
              <w:rPr>
                <w:sz w:val="22"/>
                <w:szCs w:val="22"/>
              </w:rPr>
            </w:pPr>
            <w:r>
              <w:rPr>
                <w:rFonts w:hint="eastAsia"/>
                <w:sz w:val="22"/>
                <w:szCs w:val="22"/>
                <w:lang w:val="en-GB"/>
              </w:rPr>
              <w:t>证书号</w:t>
            </w:r>
          </w:p>
        </w:tc>
        <w:tc>
          <w:tcPr>
            <w:tcW w:w="1976" w:type="dxa"/>
          </w:tcPr>
          <w:p w:rsidR="00460020" w:rsidRDefault="00C01380">
            <w:pPr>
              <w:snapToGrid w:val="0"/>
              <w:spacing w:line="0" w:lineRule="atLeast"/>
              <w:jc w:val="center"/>
              <w:rPr>
                <w:sz w:val="22"/>
                <w:szCs w:val="22"/>
              </w:rPr>
            </w:pPr>
            <w:bookmarkStart w:id="3" w:name="证书编号"/>
            <w:r>
              <w:rPr>
                <w:sz w:val="22"/>
                <w:szCs w:val="22"/>
              </w:rPr>
              <w:t>Q:,E:,O:</w:t>
            </w:r>
            <w:bookmarkEnd w:id="3"/>
          </w:p>
        </w:tc>
      </w:tr>
      <w:tr w:rsidR="00460020">
        <w:tc>
          <w:tcPr>
            <w:tcW w:w="1576" w:type="dxa"/>
          </w:tcPr>
          <w:p w:rsidR="00460020" w:rsidRDefault="00C01380">
            <w:pPr>
              <w:snapToGrid w:val="0"/>
              <w:spacing w:line="0" w:lineRule="atLeast"/>
              <w:jc w:val="center"/>
              <w:rPr>
                <w:sz w:val="22"/>
                <w:szCs w:val="22"/>
              </w:rPr>
            </w:pPr>
            <w:r>
              <w:rPr>
                <w:rFonts w:hint="eastAsia"/>
                <w:sz w:val="22"/>
                <w:szCs w:val="22"/>
                <w:lang w:val="en-GB"/>
              </w:rPr>
              <w:t>组织机构代码</w:t>
            </w:r>
          </w:p>
        </w:tc>
        <w:tc>
          <w:tcPr>
            <w:tcW w:w="5040" w:type="dxa"/>
            <w:gridSpan w:val="4"/>
          </w:tcPr>
          <w:p w:rsidR="00460020" w:rsidRDefault="00C01380">
            <w:pPr>
              <w:snapToGrid w:val="0"/>
              <w:spacing w:line="0" w:lineRule="atLeast"/>
              <w:jc w:val="center"/>
              <w:rPr>
                <w:sz w:val="22"/>
                <w:szCs w:val="22"/>
              </w:rPr>
            </w:pPr>
            <w:bookmarkStart w:id="4" w:name="机构代码"/>
            <w:r>
              <w:rPr>
                <w:sz w:val="22"/>
                <w:szCs w:val="22"/>
              </w:rPr>
              <w:t>91371700MA7GWG256C</w:t>
            </w:r>
            <w:bookmarkEnd w:id="4"/>
          </w:p>
        </w:tc>
        <w:tc>
          <w:tcPr>
            <w:tcW w:w="1370" w:type="dxa"/>
            <w:gridSpan w:val="2"/>
          </w:tcPr>
          <w:p w:rsidR="00460020" w:rsidRDefault="00C01380">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460020" w:rsidRDefault="00C01380">
            <w:pPr>
              <w:snapToGrid w:val="0"/>
              <w:spacing w:line="0" w:lineRule="atLeast"/>
              <w:rPr>
                <w:sz w:val="22"/>
                <w:szCs w:val="22"/>
              </w:rPr>
            </w:pPr>
            <w:bookmarkStart w:id="5" w:name="认可标志"/>
            <w:r>
              <w:rPr>
                <w:sz w:val="22"/>
                <w:szCs w:val="22"/>
              </w:rPr>
              <w:t>Q:</w:t>
            </w:r>
            <w:r>
              <w:rPr>
                <w:sz w:val="22"/>
                <w:szCs w:val="22"/>
              </w:rPr>
              <w:t>有</w:t>
            </w:r>
            <w:r>
              <w:rPr>
                <w:sz w:val="22"/>
                <w:szCs w:val="22"/>
              </w:rPr>
              <w:t>CNAS</w:t>
            </w:r>
            <w:r>
              <w:rPr>
                <w:sz w:val="22"/>
                <w:szCs w:val="22"/>
              </w:rPr>
              <w:t>标志</w:t>
            </w:r>
            <w:r>
              <w:rPr>
                <w:sz w:val="22"/>
                <w:szCs w:val="22"/>
              </w:rPr>
              <w:t>,E:</w:t>
            </w:r>
            <w:r>
              <w:rPr>
                <w:sz w:val="22"/>
                <w:szCs w:val="22"/>
              </w:rPr>
              <w:t>有</w:t>
            </w:r>
            <w:r>
              <w:rPr>
                <w:sz w:val="22"/>
                <w:szCs w:val="22"/>
              </w:rPr>
              <w:t>CNAS</w:t>
            </w:r>
            <w:r>
              <w:rPr>
                <w:sz w:val="22"/>
                <w:szCs w:val="22"/>
              </w:rPr>
              <w:t>标志</w:t>
            </w:r>
            <w:r>
              <w:rPr>
                <w:sz w:val="22"/>
                <w:szCs w:val="22"/>
              </w:rPr>
              <w:t>,O:</w:t>
            </w:r>
            <w:r>
              <w:rPr>
                <w:sz w:val="22"/>
                <w:szCs w:val="22"/>
              </w:rPr>
              <w:t>有</w:t>
            </w:r>
            <w:r>
              <w:rPr>
                <w:sz w:val="22"/>
                <w:szCs w:val="22"/>
              </w:rPr>
              <w:t>CNAS</w:t>
            </w:r>
            <w:r>
              <w:rPr>
                <w:sz w:val="22"/>
                <w:szCs w:val="22"/>
              </w:rPr>
              <w:t>标志</w:t>
            </w:r>
            <w:bookmarkEnd w:id="5"/>
          </w:p>
        </w:tc>
      </w:tr>
      <w:tr w:rsidR="00460020">
        <w:tc>
          <w:tcPr>
            <w:tcW w:w="1576" w:type="dxa"/>
          </w:tcPr>
          <w:p w:rsidR="00460020" w:rsidRDefault="00C01380">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rsidR="00460020" w:rsidRDefault="00C01380">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sidR="00176248">
              <w:rPr>
                <w:rFonts w:hint="eastAsia"/>
                <w:sz w:val="22"/>
                <w:szCs w:val="22"/>
              </w:rPr>
              <w:t>8.3</w:t>
            </w:r>
            <w:r>
              <w:rPr>
                <w:rFonts w:hint="eastAsia"/>
                <w:sz w:val="22"/>
                <w:szCs w:val="22"/>
              </w:rPr>
              <w:t xml:space="preserve">  </w:t>
            </w:r>
            <w:r>
              <w:rPr>
                <w:rFonts w:hint="eastAsia"/>
                <w:sz w:val="22"/>
                <w:szCs w:val="22"/>
              </w:rPr>
              <w:t>条款</w:t>
            </w:r>
            <w:r>
              <w:rPr>
                <w:rFonts w:hint="eastAsia"/>
                <w:sz w:val="22"/>
                <w:szCs w:val="22"/>
              </w:rPr>
              <w:t>)</w:t>
            </w:r>
          </w:p>
          <w:p w:rsidR="00460020" w:rsidRDefault="00C01380">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460020" w:rsidRDefault="00C01380">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460020" w:rsidRDefault="00C01380">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460020" w:rsidRDefault="00C01380">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460020" w:rsidRDefault="00C01380">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460020" w:rsidRDefault="00C01380">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460020" w:rsidRDefault="00C01380">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gridSpan w:val="2"/>
          </w:tcPr>
          <w:p w:rsidR="00460020" w:rsidRDefault="00C01380">
            <w:pPr>
              <w:snapToGrid w:val="0"/>
              <w:spacing w:line="0" w:lineRule="atLeast"/>
              <w:jc w:val="center"/>
              <w:rPr>
                <w:sz w:val="22"/>
                <w:szCs w:val="22"/>
              </w:rPr>
            </w:pPr>
            <w:r>
              <w:rPr>
                <w:rFonts w:hint="eastAsia"/>
                <w:sz w:val="22"/>
                <w:szCs w:val="22"/>
              </w:rPr>
              <w:t>企业体系有效人数</w:t>
            </w:r>
          </w:p>
        </w:tc>
        <w:tc>
          <w:tcPr>
            <w:tcW w:w="1976" w:type="dxa"/>
          </w:tcPr>
          <w:p w:rsidR="00460020" w:rsidRDefault="00C01380">
            <w:pPr>
              <w:snapToGrid w:val="0"/>
              <w:spacing w:line="0" w:lineRule="atLeast"/>
              <w:jc w:val="center"/>
              <w:rPr>
                <w:sz w:val="22"/>
                <w:szCs w:val="22"/>
              </w:rPr>
            </w:pPr>
            <w:bookmarkStart w:id="13" w:name="体系人数"/>
            <w:r>
              <w:rPr>
                <w:sz w:val="22"/>
                <w:szCs w:val="22"/>
              </w:rPr>
              <w:t>Q:8,E:8,O:8</w:t>
            </w:r>
            <w:bookmarkEnd w:id="13"/>
          </w:p>
        </w:tc>
      </w:tr>
      <w:tr w:rsidR="00460020">
        <w:tc>
          <w:tcPr>
            <w:tcW w:w="1576" w:type="dxa"/>
          </w:tcPr>
          <w:p w:rsidR="00460020" w:rsidRDefault="00C01380">
            <w:pPr>
              <w:snapToGrid w:val="0"/>
              <w:spacing w:line="0" w:lineRule="atLeast"/>
              <w:jc w:val="center"/>
              <w:rPr>
                <w:sz w:val="22"/>
                <w:szCs w:val="22"/>
              </w:rPr>
            </w:pPr>
            <w:r>
              <w:rPr>
                <w:rFonts w:hint="eastAsia"/>
                <w:sz w:val="22"/>
                <w:szCs w:val="22"/>
              </w:rPr>
              <w:t>审核类型</w:t>
            </w:r>
          </w:p>
        </w:tc>
        <w:tc>
          <w:tcPr>
            <w:tcW w:w="8386" w:type="dxa"/>
            <w:gridSpan w:val="7"/>
          </w:tcPr>
          <w:p w:rsidR="00460020" w:rsidRDefault="00C01380">
            <w:pPr>
              <w:pStyle w:val="a3"/>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rsidR="00460020">
        <w:tc>
          <w:tcPr>
            <w:tcW w:w="1576" w:type="dxa"/>
          </w:tcPr>
          <w:p w:rsidR="00460020" w:rsidRDefault="00C01380">
            <w:pPr>
              <w:snapToGrid w:val="0"/>
              <w:spacing w:line="0" w:lineRule="atLeast"/>
              <w:jc w:val="center"/>
              <w:rPr>
                <w:sz w:val="22"/>
                <w:szCs w:val="22"/>
              </w:rPr>
            </w:pPr>
            <w:r>
              <w:rPr>
                <w:rFonts w:hint="eastAsia"/>
                <w:sz w:val="22"/>
                <w:szCs w:val="22"/>
              </w:rPr>
              <w:t>变更内容</w:t>
            </w:r>
          </w:p>
        </w:tc>
        <w:tc>
          <w:tcPr>
            <w:tcW w:w="8386" w:type="dxa"/>
            <w:gridSpan w:val="7"/>
          </w:tcPr>
          <w:p w:rsidR="00460020" w:rsidRDefault="00C01380">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460020">
        <w:tc>
          <w:tcPr>
            <w:tcW w:w="9962" w:type="dxa"/>
            <w:gridSpan w:val="8"/>
            <w:shd w:val="clear" w:color="auto" w:fill="A1D79A" w:themeFill="background1" w:themeFillShade="D8"/>
          </w:tcPr>
          <w:p w:rsidR="00460020" w:rsidRDefault="00C01380">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460020">
        <w:tc>
          <w:tcPr>
            <w:tcW w:w="1576" w:type="dxa"/>
          </w:tcPr>
          <w:p w:rsidR="00460020" w:rsidRDefault="00460020">
            <w:pPr>
              <w:snapToGrid w:val="0"/>
              <w:spacing w:line="0" w:lineRule="atLeast"/>
              <w:jc w:val="left"/>
              <w:rPr>
                <w:sz w:val="22"/>
                <w:szCs w:val="22"/>
              </w:rPr>
            </w:pPr>
          </w:p>
        </w:tc>
        <w:tc>
          <w:tcPr>
            <w:tcW w:w="3373" w:type="dxa"/>
          </w:tcPr>
          <w:p w:rsidR="00460020" w:rsidRDefault="00C01380">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rsidR="00460020" w:rsidRDefault="00C01380">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460020">
        <w:trPr>
          <w:trHeight w:val="312"/>
        </w:trPr>
        <w:tc>
          <w:tcPr>
            <w:tcW w:w="1576" w:type="dxa"/>
          </w:tcPr>
          <w:p w:rsidR="00460020" w:rsidRDefault="00C01380">
            <w:pPr>
              <w:snapToGrid w:val="0"/>
              <w:spacing w:line="0" w:lineRule="atLeast"/>
              <w:jc w:val="left"/>
              <w:rPr>
                <w:sz w:val="22"/>
                <w:szCs w:val="22"/>
              </w:rPr>
            </w:pPr>
            <w:r>
              <w:rPr>
                <w:rFonts w:hint="eastAsia"/>
                <w:sz w:val="22"/>
                <w:szCs w:val="22"/>
                <w:lang w:val="en-GB"/>
              </w:rPr>
              <w:t>公司名称</w:t>
            </w:r>
          </w:p>
        </w:tc>
        <w:tc>
          <w:tcPr>
            <w:tcW w:w="3373" w:type="dxa"/>
          </w:tcPr>
          <w:p w:rsidR="00460020" w:rsidRDefault="00C01380">
            <w:pPr>
              <w:snapToGrid w:val="0"/>
              <w:spacing w:line="0" w:lineRule="atLeast"/>
              <w:jc w:val="left"/>
              <w:rPr>
                <w:sz w:val="22"/>
                <w:szCs w:val="22"/>
                <w:lang w:val="en-GB"/>
              </w:rPr>
            </w:pPr>
            <w:bookmarkStart w:id="18" w:name="组织名称Add1"/>
            <w:r>
              <w:rPr>
                <w:rFonts w:hint="eastAsia"/>
                <w:sz w:val="22"/>
                <w:szCs w:val="22"/>
              </w:rPr>
              <w:t>山东天创科教设备有限公司</w:t>
            </w:r>
            <w:bookmarkEnd w:id="18"/>
          </w:p>
        </w:tc>
        <w:tc>
          <w:tcPr>
            <w:tcW w:w="5013" w:type="dxa"/>
            <w:gridSpan w:val="6"/>
            <w:vMerge w:val="restart"/>
          </w:tcPr>
          <w:p w:rsidR="00460020" w:rsidRDefault="00C01380">
            <w:pPr>
              <w:snapToGrid w:val="0"/>
              <w:spacing w:line="0" w:lineRule="atLeast"/>
              <w:jc w:val="left"/>
              <w:rPr>
                <w:sz w:val="22"/>
                <w:szCs w:val="22"/>
              </w:rPr>
            </w:pPr>
            <w:bookmarkStart w:id="19" w:name="审核范围"/>
            <w:r>
              <w:rPr>
                <w:sz w:val="22"/>
                <w:szCs w:val="22"/>
              </w:rPr>
              <w:t>Q</w:t>
            </w:r>
            <w:r>
              <w:rPr>
                <w:sz w:val="22"/>
                <w:szCs w:val="22"/>
              </w:rPr>
              <w:t>：教学专用仪器、教学用模型及教具、实验分析仪器、仪器仪表、玻璃仪器、劳动保护用品、体育用品及器材、家具、办公用品、卫生洁具、塑料制品、电子产品的销售；计算机软硬件及辅助设备的零售</w:t>
            </w:r>
          </w:p>
          <w:p w:rsidR="00460020" w:rsidRDefault="00C01380">
            <w:pPr>
              <w:snapToGrid w:val="0"/>
              <w:spacing w:line="0" w:lineRule="atLeast"/>
              <w:jc w:val="left"/>
              <w:rPr>
                <w:sz w:val="22"/>
                <w:szCs w:val="22"/>
              </w:rPr>
            </w:pPr>
            <w:r>
              <w:rPr>
                <w:sz w:val="22"/>
                <w:szCs w:val="22"/>
              </w:rPr>
              <w:t>E</w:t>
            </w:r>
            <w:r>
              <w:rPr>
                <w:sz w:val="22"/>
                <w:szCs w:val="22"/>
              </w:rPr>
              <w:t>：教学专用仪器、教学用模型及教具、实验分析仪器、仪器仪表、玻璃仪器、劳动保护用品、体育用品及器材、家具、办公用品、卫生洁具、塑料制品、电子产品的销售；计算机软硬件及辅助设备的零售所涉及场所的相关环境管理活动</w:t>
            </w:r>
          </w:p>
          <w:p w:rsidR="00460020" w:rsidRDefault="00C01380">
            <w:pPr>
              <w:snapToGrid w:val="0"/>
              <w:spacing w:line="0" w:lineRule="atLeast"/>
              <w:jc w:val="left"/>
              <w:rPr>
                <w:sz w:val="22"/>
                <w:szCs w:val="22"/>
              </w:rPr>
            </w:pPr>
            <w:r>
              <w:rPr>
                <w:sz w:val="22"/>
                <w:szCs w:val="22"/>
              </w:rPr>
              <w:t>O</w:t>
            </w:r>
            <w:r>
              <w:rPr>
                <w:sz w:val="22"/>
                <w:szCs w:val="22"/>
              </w:rPr>
              <w:t>：教学专用仪器、教学用模型及教具、实验分析仪器、仪器仪表、玻璃仪器、劳动保护用品、体育用品及器材、家具、办公用品、卫生洁具、塑料制品、电子产品的销售；计算机软硬件及辅助设备的零售所涉及场所的相关职业健康安全管理活动</w:t>
            </w:r>
            <w:bookmarkEnd w:id="19"/>
          </w:p>
        </w:tc>
      </w:tr>
      <w:tr w:rsidR="00460020">
        <w:trPr>
          <w:trHeight w:val="376"/>
        </w:trPr>
        <w:tc>
          <w:tcPr>
            <w:tcW w:w="1576" w:type="dxa"/>
          </w:tcPr>
          <w:p w:rsidR="00460020" w:rsidRDefault="00C01380">
            <w:pPr>
              <w:snapToGrid w:val="0"/>
              <w:spacing w:line="0" w:lineRule="atLeast"/>
              <w:jc w:val="left"/>
              <w:rPr>
                <w:sz w:val="22"/>
                <w:szCs w:val="22"/>
              </w:rPr>
            </w:pPr>
            <w:r>
              <w:rPr>
                <w:rFonts w:hint="eastAsia"/>
                <w:sz w:val="22"/>
                <w:szCs w:val="22"/>
                <w:lang w:val="en-GB"/>
              </w:rPr>
              <w:t>注册地址</w:t>
            </w:r>
          </w:p>
        </w:tc>
        <w:tc>
          <w:tcPr>
            <w:tcW w:w="3373" w:type="dxa"/>
          </w:tcPr>
          <w:p w:rsidR="00460020" w:rsidRDefault="00C01380">
            <w:pPr>
              <w:snapToGrid w:val="0"/>
              <w:spacing w:line="0" w:lineRule="atLeast"/>
              <w:jc w:val="left"/>
              <w:rPr>
                <w:sz w:val="22"/>
                <w:szCs w:val="22"/>
              </w:rPr>
            </w:pPr>
            <w:bookmarkStart w:id="20" w:name="注册地址"/>
            <w:r>
              <w:rPr>
                <w:rFonts w:hint="eastAsia"/>
                <w:sz w:val="22"/>
                <w:szCs w:val="22"/>
                <w:lang w:val="en-GB"/>
              </w:rPr>
              <w:t>山东省菏泽市开发区丹阳街道永昌路都庄社区科汇电子仪器制造有限公司</w:t>
            </w:r>
            <w:r>
              <w:rPr>
                <w:rFonts w:hint="eastAsia"/>
                <w:sz w:val="22"/>
                <w:szCs w:val="22"/>
                <w:lang w:val="en-GB"/>
              </w:rPr>
              <w:t>269</w:t>
            </w:r>
            <w:r>
              <w:rPr>
                <w:rFonts w:hint="eastAsia"/>
                <w:sz w:val="22"/>
                <w:szCs w:val="22"/>
                <w:lang w:val="en-GB"/>
              </w:rPr>
              <w:t>号</w:t>
            </w:r>
            <w:bookmarkEnd w:id="20"/>
          </w:p>
        </w:tc>
        <w:tc>
          <w:tcPr>
            <w:tcW w:w="5013" w:type="dxa"/>
            <w:gridSpan w:val="6"/>
            <w:vMerge/>
          </w:tcPr>
          <w:p w:rsidR="00460020" w:rsidRDefault="00460020">
            <w:pPr>
              <w:snapToGrid w:val="0"/>
              <w:spacing w:line="0" w:lineRule="atLeast"/>
              <w:jc w:val="left"/>
              <w:rPr>
                <w:sz w:val="22"/>
                <w:szCs w:val="22"/>
              </w:rPr>
            </w:pPr>
          </w:p>
        </w:tc>
      </w:tr>
      <w:tr w:rsidR="00460020">
        <w:trPr>
          <w:trHeight w:val="437"/>
        </w:trPr>
        <w:tc>
          <w:tcPr>
            <w:tcW w:w="1576" w:type="dxa"/>
          </w:tcPr>
          <w:p w:rsidR="00460020" w:rsidRDefault="00C01380">
            <w:pPr>
              <w:snapToGrid w:val="0"/>
              <w:spacing w:line="0" w:lineRule="atLeast"/>
              <w:jc w:val="left"/>
              <w:rPr>
                <w:sz w:val="22"/>
                <w:szCs w:val="22"/>
                <w:lang w:val="en-GB"/>
              </w:rPr>
            </w:pPr>
            <w:r>
              <w:rPr>
                <w:rFonts w:hint="eastAsia"/>
                <w:sz w:val="22"/>
                <w:szCs w:val="22"/>
                <w:lang w:val="en-GB"/>
              </w:rPr>
              <w:t>经营地址</w:t>
            </w:r>
          </w:p>
        </w:tc>
        <w:tc>
          <w:tcPr>
            <w:tcW w:w="3373" w:type="dxa"/>
          </w:tcPr>
          <w:p w:rsidR="00460020" w:rsidRDefault="00C01380">
            <w:pPr>
              <w:snapToGrid w:val="0"/>
              <w:spacing w:line="0" w:lineRule="atLeast"/>
              <w:jc w:val="left"/>
              <w:rPr>
                <w:sz w:val="22"/>
                <w:szCs w:val="22"/>
              </w:rPr>
            </w:pPr>
            <w:bookmarkStart w:id="21" w:name="办公地址"/>
            <w:r>
              <w:rPr>
                <w:rFonts w:hint="eastAsia"/>
                <w:sz w:val="22"/>
                <w:szCs w:val="22"/>
                <w:lang w:val="en-GB"/>
              </w:rPr>
              <w:t>山东省菏泽市开发区丹阳街道永昌路都庄社区科汇电子仪器制造有限公司</w:t>
            </w:r>
            <w:r>
              <w:rPr>
                <w:rFonts w:hint="eastAsia"/>
                <w:sz w:val="22"/>
                <w:szCs w:val="22"/>
                <w:lang w:val="en-GB"/>
              </w:rPr>
              <w:t>269</w:t>
            </w:r>
            <w:r>
              <w:rPr>
                <w:rFonts w:hint="eastAsia"/>
                <w:sz w:val="22"/>
                <w:szCs w:val="22"/>
                <w:lang w:val="en-GB"/>
              </w:rPr>
              <w:t>号</w:t>
            </w:r>
            <w:bookmarkEnd w:id="21"/>
          </w:p>
        </w:tc>
        <w:tc>
          <w:tcPr>
            <w:tcW w:w="5013" w:type="dxa"/>
            <w:gridSpan w:val="6"/>
            <w:vMerge/>
          </w:tcPr>
          <w:p w:rsidR="00460020" w:rsidRDefault="00460020">
            <w:pPr>
              <w:snapToGrid w:val="0"/>
              <w:spacing w:line="0" w:lineRule="atLeast"/>
              <w:jc w:val="left"/>
              <w:rPr>
                <w:sz w:val="22"/>
                <w:szCs w:val="22"/>
              </w:rPr>
            </w:pPr>
          </w:p>
        </w:tc>
      </w:tr>
      <w:tr w:rsidR="00460020">
        <w:tc>
          <w:tcPr>
            <w:tcW w:w="9962" w:type="dxa"/>
            <w:gridSpan w:val="8"/>
            <w:shd w:val="clear" w:color="auto" w:fill="A1D79A" w:themeFill="background1" w:themeFillShade="D8"/>
          </w:tcPr>
          <w:p w:rsidR="00460020" w:rsidRDefault="00C01380">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460020">
        <w:tc>
          <w:tcPr>
            <w:tcW w:w="1576" w:type="dxa"/>
          </w:tcPr>
          <w:p w:rsidR="00460020" w:rsidRDefault="00460020">
            <w:pPr>
              <w:snapToGrid w:val="0"/>
              <w:spacing w:line="0" w:lineRule="atLeast"/>
              <w:jc w:val="left"/>
              <w:rPr>
                <w:sz w:val="22"/>
                <w:szCs w:val="22"/>
              </w:rPr>
            </w:pPr>
          </w:p>
        </w:tc>
        <w:tc>
          <w:tcPr>
            <w:tcW w:w="3373" w:type="dxa"/>
          </w:tcPr>
          <w:p w:rsidR="00460020" w:rsidRDefault="00C01380">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6"/>
          </w:tcPr>
          <w:p w:rsidR="00460020" w:rsidRDefault="00C01380">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460020" w:rsidRDefault="00C01380">
            <w:pPr>
              <w:snapToGrid w:val="0"/>
              <w:spacing w:line="0" w:lineRule="atLeast"/>
              <w:jc w:val="left"/>
              <w:rPr>
                <w:sz w:val="22"/>
                <w:szCs w:val="22"/>
              </w:rPr>
            </w:pPr>
            <w:r>
              <w:rPr>
                <w:rFonts w:hint="eastAsia"/>
                <w:sz w:val="22"/>
                <w:szCs w:val="22"/>
                <w:lang w:val="en-GB"/>
              </w:rPr>
              <w:t>English Scope</w:t>
            </w:r>
          </w:p>
        </w:tc>
      </w:tr>
      <w:tr w:rsidR="00460020">
        <w:trPr>
          <w:trHeight w:val="387"/>
        </w:trPr>
        <w:tc>
          <w:tcPr>
            <w:tcW w:w="1576" w:type="dxa"/>
            <w:vMerge w:val="restart"/>
          </w:tcPr>
          <w:p w:rsidR="00460020" w:rsidRDefault="00C01380">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460020" w:rsidRDefault="00176248" w:rsidP="00176248">
            <w:pPr>
              <w:snapToGrid w:val="0"/>
              <w:spacing w:line="0" w:lineRule="atLeast"/>
              <w:jc w:val="left"/>
              <w:rPr>
                <w:sz w:val="22"/>
                <w:szCs w:val="22"/>
              </w:rPr>
            </w:pPr>
            <w:r w:rsidRPr="00176248">
              <w:rPr>
                <w:rFonts w:cs="Arial"/>
                <w:b/>
                <w:bCs/>
                <w:sz w:val="22"/>
                <w:szCs w:val="16"/>
              </w:rPr>
              <w:t xml:space="preserve">Shandong Tianchuang </w:t>
            </w:r>
            <w:r>
              <w:rPr>
                <w:rFonts w:cs="Arial" w:hint="eastAsia"/>
                <w:b/>
                <w:bCs/>
                <w:sz w:val="22"/>
                <w:szCs w:val="16"/>
              </w:rPr>
              <w:t>S</w:t>
            </w:r>
            <w:r w:rsidRPr="00176248">
              <w:rPr>
                <w:rFonts w:cs="Arial"/>
                <w:b/>
                <w:bCs/>
                <w:sz w:val="22"/>
                <w:szCs w:val="16"/>
              </w:rPr>
              <w:t xml:space="preserve">cience </w:t>
            </w:r>
            <w:r>
              <w:rPr>
                <w:rFonts w:cs="Arial" w:hint="eastAsia"/>
                <w:b/>
                <w:bCs/>
                <w:sz w:val="22"/>
                <w:szCs w:val="16"/>
              </w:rPr>
              <w:t>E</w:t>
            </w:r>
            <w:r w:rsidRPr="00176248">
              <w:rPr>
                <w:rFonts w:cs="Arial"/>
                <w:b/>
                <w:bCs/>
                <w:sz w:val="22"/>
                <w:szCs w:val="16"/>
              </w:rPr>
              <w:t xml:space="preserve">ducation </w:t>
            </w:r>
            <w:r>
              <w:rPr>
                <w:rFonts w:cs="Arial" w:hint="eastAsia"/>
                <w:b/>
                <w:bCs/>
                <w:sz w:val="22"/>
                <w:szCs w:val="16"/>
              </w:rPr>
              <w:t>E</w:t>
            </w:r>
            <w:r w:rsidRPr="00176248">
              <w:rPr>
                <w:rFonts w:cs="Arial"/>
                <w:b/>
                <w:bCs/>
                <w:sz w:val="22"/>
                <w:szCs w:val="16"/>
              </w:rPr>
              <w:t>quipment Co., Ltd.</w:t>
            </w:r>
          </w:p>
        </w:tc>
        <w:tc>
          <w:tcPr>
            <w:tcW w:w="1337" w:type="dxa"/>
            <w:gridSpan w:val="2"/>
          </w:tcPr>
          <w:p w:rsidR="00460020" w:rsidRDefault="00C01380">
            <w:pPr>
              <w:snapToGrid w:val="0"/>
              <w:spacing w:line="0" w:lineRule="atLeast"/>
              <w:jc w:val="left"/>
              <w:rPr>
                <w:sz w:val="22"/>
                <w:szCs w:val="22"/>
              </w:rPr>
            </w:pPr>
            <w:r>
              <w:rPr>
                <w:rFonts w:hint="eastAsia"/>
                <w:sz w:val="22"/>
                <w:szCs w:val="22"/>
              </w:rPr>
              <w:t>QMS/EcMS</w:t>
            </w:r>
          </w:p>
        </w:tc>
        <w:tc>
          <w:tcPr>
            <w:tcW w:w="3676" w:type="dxa"/>
            <w:gridSpan w:val="4"/>
          </w:tcPr>
          <w:p w:rsidR="00460020" w:rsidRDefault="00176248">
            <w:pPr>
              <w:snapToGrid w:val="0"/>
              <w:spacing w:line="0" w:lineRule="atLeast"/>
              <w:jc w:val="left"/>
              <w:rPr>
                <w:sz w:val="21"/>
                <w:szCs w:val="16"/>
              </w:rPr>
            </w:pPr>
            <w:r w:rsidRPr="00176248">
              <w:rPr>
                <w:sz w:val="22"/>
                <w:szCs w:val="22"/>
              </w:rPr>
              <w:t xml:space="preserve">Sales of special teaching instruments, teaching models and teaching aids, experimental analysis instruments, instruments and meters, glass instruments, labor protection articles, sporting goods and equipment, furniture, office supplies, sanitary ware, plastic products and electronic </w:t>
            </w:r>
            <w:bookmarkStart w:id="22" w:name="_GoBack"/>
            <w:r w:rsidR="0071774D">
              <w:rPr>
                <w:noProof/>
              </w:rPr>
              <w:lastRenderedPageBreak/>
              <w:drawing>
                <wp:anchor distT="0" distB="0" distL="114300" distR="114300" simplePos="0" relativeHeight="251659264" behindDoc="0" locked="0" layoutInCell="1" allowOverlap="1" wp14:anchorId="6351479F" wp14:editId="40358557">
                  <wp:simplePos x="0" y="0"/>
                  <wp:positionH relativeFrom="column">
                    <wp:posOffset>-4506266</wp:posOffset>
                  </wp:positionH>
                  <wp:positionV relativeFrom="paragraph">
                    <wp:posOffset>-632249</wp:posOffset>
                  </wp:positionV>
                  <wp:extent cx="7198882" cy="10043730"/>
                  <wp:effectExtent l="0" t="0" r="0" b="0"/>
                  <wp:wrapNone/>
                  <wp:docPr id="1" name="图片 1" descr="C:\Users\DELL\AppData\Local\Microsoft\Windows\INetCache\Content.Word\扫描全能王 2022-10-29 14.18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10-29 14.18_1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715" cy="1004628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2"/>
            <w:r w:rsidRPr="00176248">
              <w:rPr>
                <w:sz w:val="22"/>
                <w:szCs w:val="22"/>
              </w:rPr>
              <w:t>products; Retail of computer hardware and software and auxiliary equipment</w:t>
            </w:r>
            <w:r>
              <w:rPr>
                <w:rFonts w:hint="eastAsia"/>
                <w:sz w:val="22"/>
                <w:szCs w:val="22"/>
              </w:rPr>
              <w:t>.</w:t>
            </w:r>
          </w:p>
        </w:tc>
      </w:tr>
      <w:tr w:rsidR="00460020">
        <w:trPr>
          <w:trHeight w:val="446"/>
        </w:trPr>
        <w:tc>
          <w:tcPr>
            <w:tcW w:w="1576" w:type="dxa"/>
            <w:vMerge/>
          </w:tcPr>
          <w:p w:rsidR="00460020" w:rsidRDefault="00460020">
            <w:pPr>
              <w:snapToGrid w:val="0"/>
              <w:spacing w:line="0" w:lineRule="atLeast"/>
              <w:jc w:val="left"/>
              <w:rPr>
                <w:rFonts w:cs="Arial"/>
                <w:b/>
                <w:bCs/>
                <w:sz w:val="22"/>
                <w:szCs w:val="16"/>
              </w:rPr>
            </w:pPr>
          </w:p>
        </w:tc>
        <w:tc>
          <w:tcPr>
            <w:tcW w:w="3373" w:type="dxa"/>
            <w:vMerge/>
          </w:tcPr>
          <w:p w:rsidR="00460020" w:rsidRDefault="00460020">
            <w:pPr>
              <w:snapToGrid w:val="0"/>
              <w:spacing w:line="0" w:lineRule="atLeast"/>
              <w:jc w:val="left"/>
              <w:rPr>
                <w:rFonts w:cs="Arial"/>
                <w:b/>
                <w:bCs/>
                <w:sz w:val="22"/>
                <w:szCs w:val="16"/>
              </w:rPr>
            </w:pPr>
          </w:p>
        </w:tc>
        <w:tc>
          <w:tcPr>
            <w:tcW w:w="1337" w:type="dxa"/>
            <w:gridSpan w:val="2"/>
          </w:tcPr>
          <w:p w:rsidR="00460020" w:rsidRDefault="00C01380">
            <w:pPr>
              <w:snapToGrid w:val="0"/>
              <w:spacing w:line="0" w:lineRule="atLeast"/>
              <w:jc w:val="left"/>
              <w:rPr>
                <w:sz w:val="22"/>
                <w:szCs w:val="22"/>
              </w:rPr>
            </w:pPr>
            <w:r>
              <w:rPr>
                <w:rFonts w:hint="eastAsia"/>
                <w:sz w:val="22"/>
                <w:szCs w:val="22"/>
              </w:rPr>
              <w:t>EMS</w:t>
            </w:r>
          </w:p>
        </w:tc>
        <w:tc>
          <w:tcPr>
            <w:tcW w:w="3676" w:type="dxa"/>
            <w:gridSpan w:val="4"/>
          </w:tcPr>
          <w:p w:rsidR="00460020" w:rsidRDefault="00176248" w:rsidP="00176248">
            <w:pPr>
              <w:snapToGrid w:val="0"/>
              <w:spacing w:line="0" w:lineRule="atLeast"/>
              <w:jc w:val="left"/>
              <w:rPr>
                <w:sz w:val="21"/>
                <w:szCs w:val="16"/>
              </w:rPr>
            </w:pPr>
            <w:r w:rsidRPr="00176248">
              <w:rPr>
                <w:sz w:val="21"/>
                <w:szCs w:val="16"/>
              </w:rPr>
              <w:t>Sales of special teaching instruments, teaching models and teaching aids, experimental analysis instruments, instruments and meters, glass instruments, labor protection articles, sporting goods and equipment, furniture, office supplies, sanitary ware, plastic products and electronic products; The related environmental management activities of the places involved in the retailing of computer hardware and auxiliary equipment.</w:t>
            </w:r>
          </w:p>
        </w:tc>
      </w:tr>
      <w:tr w:rsidR="00176248">
        <w:trPr>
          <w:trHeight w:val="412"/>
        </w:trPr>
        <w:tc>
          <w:tcPr>
            <w:tcW w:w="1576" w:type="dxa"/>
            <w:vMerge w:val="restart"/>
          </w:tcPr>
          <w:p w:rsidR="00176248" w:rsidRDefault="00176248">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176248" w:rsidRDefault="00176248">
            <w:r w:rsidRPr="0051147C">
              <w:t>No.269, Kehui Electronic Instrument Manufacturing Co., Ltd., Duzhuang Community, Yongchang Road, Danyang Street, Heze Ci</w:t>
            </w:r>
            <w:r w:rsidR="0071774D">
              <w:rPr>
                <w:noProof/>
              </w:rPr>
              <w:t xml:space="preserve"> </w:t>
            </w:r>
            <w:r w:rsidR="0071774D" w:rsidRPr="0051147C">
              <w:t xml:space="preserve"> </w:t>
            </w:r>
            <w:r w:rsidRPr="0051147C">
              <w:t>ty, Shandong Province</w:t>
            </w:r>
            <w:r>
              <w:rPr>
                <w:rFonts w:hint="eastAsia"/>
              </w:rPr>
              <w:t>.</w:t>
            </w:r>
          </w:p>
        </w:tc>
        <w:tc>
          <w:tcPr>
            <w:tcW w:w="1337" w:type="dxa"/>
            <w:gridSpan w:val="2"/>
          </w:tcPr>
          <w:p w:rsidR="00176248" w:rsidRDefault="00176248">
            <w:pPr>
              <w:snapToGrid w:val="0"/>
              <w:spacing w:line="0" w:lineRule="atLeast"/>
              <w:jc w:val="left"/>
              <w:rPr>
                <w:sz w:val="22"/>
                <w:szCs w:val="22"/>
              </w:rPr>
            </w:pPr>
            <w:r>
              <w:rPr>
                <w:rFonts w:hint="eastAsia"/>
                <w:sz w:val="22"/>
                <w:szCs w:val="22"/>
              </w:rPr>
              <w:t>OHSMS</w:t>
            </w:r>
          </w:p>
        </w:tc>
        <w:tc>
          <w:tcPr>
            <w:tcW w:w="3676" w:type="dxa"/>
            <w:gridSpan w:val="4"/>
          </w:tcPr>
          <w:p w:rsidR="00176248" w:rsidRDefault="00176248" w:rsidP="00176248">
            <w:pPr>
              <w:snapToGrid w:val="0"/>
              <w:spacing w:line="0" w:lineRule="atLeast"/>
              <w:jc w:val="left"/>
              <w:rPr>
                <w:sz w:val="22"/>
                <w:szCs w:val="22"/>
              </w:rPr>
            </w:pPr>
            <w:r w:rsidRPr="00176248">
              <w:rPr>
                <w:sz w:val="22"/>
                <w:szCs w:val="22"/>
              </w:rPr>
              <w:t>Sales of special teaching instruments, teaching models and teaching aids, experimental analysis instruments, instruments and meters, glass instruments, labor protection articles, sporting goods and equipment, furniture, office supplies, sanitary ware, plastic products and electronic products; Relevant occupational health and safety management activities in the places involved in the retailing of computer hardware, software and auxiliary equipment</w:t>
            </w:r>
            <w:r>
              <w:rPr>
                <w:rFonts w:hint="eastAsia"/>
                <w:sz w:val="22"/>
                <w:szCs w:val="22"/>
              </w:rPr>
              <w:t>.</w:t>
            </w:r>
          </w:p>
        </w:tc>
      </w:tr>
      <w:tr w:rsidR="00176248">
        <w:trPr>
          <w:trHeight w:val="421"/>
        </w:trPr>
        <w:tc>
          <w:tcPr>
            <w:tcW w:w="1576" w:type="dxa"/>
            <w:vMerge/>
          </w:tcPr>
          <w:p w:rsidR="00176248" w:rsidRDefault="00176248">
            <w:pPr>
              <w:snapToGrid w:val="0"/>
              <w:spacing w:line="0" w:lineRule="atLeast"/>
              <w:jc w:val="left"/>
              <w:rPr>
                <w:sz w:val="22"/>
                <w:szCs w:val="16"/>
              </w:rPr>
            </w:pPr>
          </w:p>
        </w:tc>
        <w:tc>
          <w:tcPr>
            <w:tcW w:w="3373" w:type="dxa"/>
            <w:vMerge/>
          </w:tcPr>
          <w:p w:rsidR="00176248" w:rsidRDefault="00176248">
            <w:pPr>
              <w:snapToGrid w:val="0"/>
              <w:spacing w:line="0" w:lineRule="atLeast"/>
              <w:jc w:val="left"/>
              <w:rPr>
                <w:rFonts w:cs="Arial"/>
                <w:b/>
                <w:bCs/>
                <w:sz w:val="22"/>
                <w:szCs w:val="16"/>
              </w:rPr>
            </w:pPr>
          </w:p>
        </w:tc>
        <w:tc>
          <w:tcPr>
            <w:tcW w:w="1337" w:type="dxa"/>
            <w:gridSpan w:val="2"/>
          </w:tcPr>
          <w:p w:rsidR="00176248" w:rsidRDefault="00176248">
            <w:pPr>
              <w:snapToGrid w:val="0"/>
              <w:spacing w:line="0" w:lineRule="atLeast"/>
              <w:jc w:val="left"/>
              <w:rPr>
                <w:sz w:val="22"/>
                <w:szCs w:val="22"/>
              </w:rPr>
            </w:pPr>
            <w:r>
              <w:rPr>
                <w:rFonts w:hint="eastAsia"/>
                <w:sz w:val="22"/>
                <w:szCs w:val="22"/>
              </w:rPr>
              <w:t>EnMS</w:t>
            </w:r>
          </w:p>
        </w:tc>
        <w:tc>
          <w:tcPr>
            <w:tcW w:w="3676" w:type="dxa"/>
            <w:gridSpan w:val="4"/>
          </w:tcPr>
          <w:p w:rsidR="00176248" w:rsidRDefault="00176248">
            <w:pPr>
              <w:snapToGrid w:val="0"/>
              <w:spacing w:line="0" w:lineRule="atLeast"/>
              <w:jc w:val="left"/>
              <w:rPr>
                <w:sz w:val="22"/>
                <w:szCs w:val="22"/>
              </w:rPr>
            </w:pPr>
          </w:p>
        </w:tc>
      </w:tr>
      <w:tr w:rsidR="00176248">
        <w:trPr>
          <w:trHeight w:val="459"/>
        </w:trPr>
        <w:tc>
          <w:tcPr>
            <w:tcW w:w="1576" w:type="dxa"/>
            <w:vMerge w:val="restart"/>
          </w:tcPr>
          <w:p w:rsidR="00176248" w:rsidRDefault="0017624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76248" w:rsidRDefault="00176248">
            <w:r w:rsidRPr="0051147C">
              <w:t>No.269, Kehui Electronic Instrument Manufacturing Co., Ltd., Duzhuang Community, Yongchang Road, Danyang Street, Heze City, Shandong Province</w:t>
            </w:r>
            <w:r>
              <w:rPr>
                <w:rFonts w:hint="eastAsia"/>
              </w:rPr>
              <w:t>.</w:t>
            </w:r>
          </w:p>
        </w:tc>
        <w:tc>
          <w:tcPr>
            <w:tcW w:w="1337" w:type="dxa"/>
            <w:gridSpan w:val="2"/>
          </w:tcPr>
          <w:p w:rsidR="00176248" w:rsidRDefault="00176248">
            <w:pPr>
              <w:snapToGrid w:val="0"/>
              <w:spacing w:line="0" w:lineRule="atLeast"/>
              <w:jc w:val="left"/>
              <w:rPr>
                <w:sz w:val="22"/>
                <w:szCs w:val="22"/>
              </w:rPr>
            </w:pPr>
            <w:r>
              <w:rPr>
                <w:rFonts w:hint="eastAsia"/>
                <w:sz w:val="22"/>
                <w:szCs w:val="22"/>
              </w:rPr>
              <w:t>FSMS</w:t>
            </w:r>
          </w:p>
        </w:tc>
        <w:tc>
          <w:tcPr>
            <w:tcW w:w="3676" w:type="dxa"/>
            <w:gridSpan w:val="4"/>
          </w:tcPr>
          <w:p w:rsidR="00176248" w:rsidRDefault="00176248">
            <w:pPr>
              <w:snapToGrid w:val="0"/>
              <w:spacing w:line="0" w:lineRule="atLeast"/>
              <w:jc w:val="left"/>
              <w:rPr>
                <w:sz w:val="22"/>
                <w:szCs w:val="22"/>
              </w:rPr>
            </w:pPr>
          </w:p>
        </w:tc>
      </w:tr>
      <w:tr w:rsidR="00460020">
        <w:trPr>
          <w:trHeight w:val="374"/>
        </w:trPr>
        <w:tc>
          <w:tcPr>
            <w:tcW w:w="1576" w:type="dxa"/>
            <w:vMerge/>
          </w:tcPr>
          <w:p w:rsidR="00460020" w:rsidRDefault="00460020">
            <w:pPr>
              <w:snapToGrid w:val="0"/>
              <w:spacing w:line="0" w:lineRule="atLeast"/>
              <w:jc w:val="left"/>
              <w:rPr>
                <w:rFonts w:cs="Arial"/>
                <w:b/>
                <w:bCs/>
                <w:sz w:val="22"/>
                <w:szCs w:val="16"/>
              </w:rPr>
            </w:pPr>
          </w:p>
        </w:tc>
        <w:tc>
          <w:tcPr>
            <w:tcW w:w="3373" w:type="dxa"/>
            <w:vMerge/>
          </w:tcPr>
          <w:p w:rsidR="00460020" w:rsidRDefault="00460020">
            <w:pPr>
              <w:snapToGrid w:val="0"/>
              <w:spacing w:line="0" w:lineRule="atLeast"/>
              <w:jc w:val="left"/>
              <w:rPr>
                <w:rFonts w:cs="Arial"/>
                <w:b/>
                <w:bCs/>
                <w:sz w:val="22"/>
                <w:szCs w:val="16"/>
              </w:rPr>
            </w:pPr>
          </w:p>
        </w:tc>
        <w:tc>
          <w:tcPr>
            <w:tcW w:w="1337" w:type="dxa"/>
            <w:gridSpan w:val="2"/>
          </w:tcPr>
          <w:p w:rsidR="00460020" w:rsidRDefault="00C01380">
            <w:pPr>
              <w:snapToGrid w:val="0"/>
              <w:spacing w:line="0" w:lineRule="atLeast"/>
              <w:jc w:val="left"/>
              <w:rPr>
                <w:sz w:val="22"/>
                <w:szCs w:val="22"/>
              </w:rPr>
            </w:pPr>
            <w:r>
              <w:rPr>
                <w:rFonts w:hint="eastAsia"/>
                <w:sz w:val="22"/>
                <w:szCs w:val="22"/>
              </w:rPr>
              <w:t>HACCP</w:t>
            </w:r>
          </w:p>
        </w:tc>
        <w:tc>
          <w:tcPr>
            <w:tcW w:w="3676" w:type="dxa"/>
            <w:gridSpan w:val="4"/>
          </w:tcPr>
          <w:p w:rsidR="00460020" w:rsidRDefault="00460020">
            <w:pPr>
              <w:snapToGrid w:val="0"/>
              <w:spacing w:line="0" w:lineRule="atLeast"/>
              <w:jc w:val="left"/>
              <w:rPr>
                <w:sz w:val="22"/>
                <w:szCs w:val="22"/>
              </w:rPr>
            </w:pPr>
          </w:p>
        </w:tc>
      </w:tr>
      <w:tr w:rsidR="00460020">
        <w:trPr>
          <w:trHeight w:val="90"/>
        </w:trPr>
        <w:tc>
          <w:tcPr>
            <w:tcW w:w="9962" w:type="dxa"/>
            <w:gridSpan w:val="8"/>
          </w:tcPr>
          <w:p w:rsidR="00460020" w:rsidRDefault="00C01380">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460020">
        <w:tc>
          <w:tcPr>
            <w:tcW w:w="9962" w:type="dxa"/>
            <w:gridSpan w:val="8"/>
          </w:tcPr>
          <w:p w:rsidR="00460020" w:rsidRDefault="00C01380">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460020" w:rsidTr="00176248">
        <w:trPr>
          <w:trHeight w:val="862"/>
        </w:trPr>
        <w:tc>
          <w:tcPr>
            <w:tcW w:w="1576" w:type="dxa"/>
          </w:tcPr>
          <w:p w:rsidR="00460020" w:rsidRDefault="00C01380">
            <w:pPr>
              <w:snapToGrid w:val="0"/>
              <w:spacing w:line="0" w:lineRule="atLeast"/>
              <w:jc w:val="left"/>
              <w:rPr>
                <w:rFonts w:cs="Arial"/>
                <w:b/>
                <w:bCs/>
                <w:sz w:val="22"/>
                <w:szCs w:val="16"/>
              </w:rPr>
            </w:pPr>
            <w:r>
              <w:rPr>
                <w:rFonts w:cs="Arial" w:hint="eastAsia"/>
                <w:b/>
                <w:bCs/>
                <w:sz w:val="22"/>
                <w:szCs w:val="16"/>
              </w:rPr>
              <w:t>受审核方签章</w:t>
            </w:r>
          </w:p>
        </w:tc>
        <w:tc>
          <w:tcPr>
            <w:tcW w:w="4202" w:type="dxa"/>
            <w:gridSpan w:val="2"/>
          </w:tcPr>
          <w:p w:rsidR="00460020" w:rsidRDefault="00460020">
            <w:pPr>
              <w:snapToGrid w:val="0"/>
              <w:spacing w:line="0" w:lineRule="atLeast"/>
              <w:jc w:val="left"/>
              <w:rPr>
                <w:rFonts w:cs="Arial"/>
                <w:b/>
                <w:bCs/>
                <w:sz w:val="22"/>
                <w:szCs w:val="16"/>
              </w:rPr>
            </w:pPr>
          </w:p>
          <w:p w:rsidR="00460020" w:rsidRDefault="00460020">
            <w:pPr>
              <w:snapToGrid w:val="0"/>
              <w:spacing w:line="0" w:lineRule="atLeast"/>
              <w:jc w:val="left"/>
              <w:rPr>
                <w:rFonts w:cs="Arial"/>
                <w:b/>
                <w:bCs/>
                <w:sz w:val="22"/>
                <w:szCs w:val="16"/>
              </w:rPr>
            </w:pPr>
          </w:p>
          <w:p w:rsidR="00460020" w:rsidRDefault="00460020">
            <w:pPr>
              <w:snapToGrid w:val="0"/>
              <w:spacing w:line="0" w:lineRule="atLeast"/>
              <w:jc w:val="left"/>
              <w:rPr>
                <w:rFonts w:cs="Arial"/>
                <w:b/>
                <w:bCs/>
                <w:sz w:val="22"/>
                <w:szCs w:val="16"/>
              </w:rPr>
            </w:pPr>
          </w:p>
          <w:p w:rsidR="00460020" w:rsidRDefault="00460020">
            <w:pPr>
              <w:snapToGrid w:val="0"/>
              <w:spacing w:line="0" w:lineRule="atLeast"/>
              <w:jc w:val="left"/>
              <w:rPr>
                <w:rFonts w:cs="Arial"/>
                <w:b/>
                <w:bCs/>
                <w:sz w:val="22"/>
                <w:szCs w:val="16"/>
              </w:rPr>
            </w:pPr>
          </w:p>
        </w:tc>
        <w:tc>
          <w:tcPr>
            <w:tcW w:w="1560" w:type="dxa"/>
            <w:gridSpan w:val="3"/>
          </w:tcPr>
          <w:p w:rsidR="00460020" w:rsidRDefault="00C01380">
            <w:pPr>
              <w:snapToGrid w:val="0"/>
              <w:spacing w:line="0" w:lineRule="atLeast"/>
              <w:jc w:val="left"/>
              <w:rPr>
                <w:sz w:val="22"/>
                <w:szCs w:val="22"/>
              </w:rPr>
            </w:pPr>
            <w:r>
              <w:rPr>
                <w:rFonts w:hint="eastAsia"/>
                <w:sz w:val="22"/>
                <w:szCs w:val="18"/>
              </w:rPr>
              <w:t>审核组长签字</w:t>
            </w:r>
          </w:p>
        </w:tc>
        <w:tc>
          <w:tcPr>
            <w:tcW w:w="2624" w:type="dxa"/>
            <w:gridSpan w:val="2"/>
          </w:tcPr>
          <w:p w:rsidR="00460020" w:rsidRDefault="00460020">
            <w:pPr>
              <w:snapToGrid w:val="0"/>
              <w:spacing w:line="0" w:lineRule="atLeast"/>
              <w:jc w:val="left"/>
              <w:rPr>
                <w:sz w:val="22"/>
                <w:szCs w:val="22"/>
              </w:rPr>
            </w:pPr>
          </w:p>
        </w:tc>
      </w:tr>
    </w:tbl>
    <w:p w:rsidR="00460020" w:rsidRDefault="00460020">
      <w:pPr>
        <w:snapToGrid w:val="0"/>
        <w:spacing w:line="0" w:lineRule="atLeast"/>
        <w:jc w:val="center"/>
        <w:rPr>
          <w:szCs w:val="24"/>
        </w:rPr>
      </w:pPr>
    </w:p>
    <w:sectPr w:rsidR="00460020">
      <w:headerReference w:type="default" r:id="rId9"/>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D97" w:rsidRDefault="00E92D97">
      <w:r>
        <w:separator/>
      </w:r>
    </w:p>
  </w:endnote>
  <w:endnote w:type="continuationSeparator" w:id="0">
    <w:p w:rsidR="00E92D97" w:rsidRDefault="00E92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D97" w:rsidRDefault="00E92D97">
      <w:r>
        <w:separator/>
      </w:r>
    </w:p>
  </w:footnote>
  <w:footnote w:type="continuationSeparator" w:id="0">
    <w:p w:rsidR="00E92D97" w:rsidRDefault="00E92D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020" w:rsidRDefault="00C01380" w:rsidP="00176248">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14:anchorId="35A073E4" wp14:editId="678AC0A7">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71774D">
      <w:rPr>
        <w:noProof/>
      </w:rPr>
      <mc:AlternateContent>
        <mc:Choice Requires="wps">
          <w:drawing>
            <wp:anchor distT="0" distB="0" distL="114300" distR="114300" simplePos="0" relativeHeight="251658240" behindDoc="0" locked="0" layoutInCell="1" allowOverlap="1">
              <wp:simplePos x="0" y="0"/>
              <wp:positionH relativeFrom="column">
                <wp:posOffset>4942205</wp:posOffset>
              </wp:positionH>
              <wp:positionV relativeFrom="paragraph">
                <wp:posOffset>135890</wp:posOffset>
              </wp:positionV>
              <wp:extent cx="1116330" cy="256540"/>
              <wp:effectExtent l="0" t="2540" r="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0020" w:rsidRDefault="00C01380">
                          <w:pPr>
                            <w:rPr>
                              <w:sz w:val="18"/>
                              <w:szCs w:val="18"/>
                            </w:rPr>
                          </w:pPr>
                          <w:r>
                            <w:rPr>
                              <w:rFonts w:hint="eastAsia"/>
                              <w:sz w:val="18"/>
                              <w:szCs w:val="18"/>
                            </w:rPr>
                            <w:t>ISC-B-II-20(05</w:t>
                          </w:r>
                          <w:r>
                            <w:rPr>
                              <w:rFonts w:hint="eastAsia"/>
                              <w:sz w:val="18"/>
                              <w:szCs w:val="18"/>
                            </w:rPr>
                            <w:t>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89.15pt;margin-top:10.7pt;width:87.9pt;height:2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" stroked="f">
              <v:textbox>
                <w:txbxContent>
                  <w:p w:rsidR="00460020" w:rsidRDefault="00C01380">
                    <w:pPr>
                      <w:rPr>
                        <w:sz w:val="18"/>
                        <w:szCs w:val="18"/>
                      </w:rPr>
                    </w:pPr>
                    <w:r>
                      <w:rPr>
                        <w:rFonts w:hint="eastAsia"/>
                        <w:sz w:val="18"/>
                        <w:szCs w:val="18"/>
                      </w:rPr>
                      <w:t>ISC-B-II-20(05</w:t>
                    </w:r>
                    <w:r>
                      <w:rPr>
                        <w:rFonts w:hint="eastAsia"/>
                        <w:sz w:val="18"/>
                        <w:szCs w:val="18"/>
                      </w:rPr>
                      <w:t>版）</w:t>
                    </w:r>
                  </w:p>
                </w:txbxContent>
              </v:textbox>
            </v:shape>
          </w:pict>
        </mc:Fallback>
      </mc:AlternateConten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60020" w:rsidRDefault="00C01380" w:rsidP="00176248">
    <w:pPr>
      <w:pStyle w:val="a5"/>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1MWMwZjFmNDgxNmRlYjQ1MmI0MGNlYTRjNGU0ZDUifQ=="/>
  </w:docVars>
  <w:rsids>
    <w:rsidRoot w:val="00460020"/>
    <w:rsid w:val="00176248"/>
    <w:rsid w:val="00460020"/>
    <w:rsid w:val="0071774D"/>
    <w:rsid w:val="00C01380"/>
    <w:rsid w:val="00E92D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napToGrid w:val="0"/>
      <w:spacing w:line="336" w:lineRule="auto"/>
      <w:ind w:firstLine="630"/>
    </w:pPr>
    <w:rPr>
      <w:sz w:val="3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napToGrid w:val="0"/>
      <w:spacing w:line="336" w:lineRule="auto"/>
      <w:ind w:firstLine="630"/>
    </w:pPr>
    <w:rPr>
      <w:sz w:val="3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2545</Characters>
  <Application>Microsoft Office Word</Application>
  <DocSecurity>0</DocSecurity>
  <Lines>21</Lines>
  <Paragraphs>5</Paragraphs>
  <ScaleCrop>false</ScaleCrop>
  <Company>微软中国</Company>
  <LinksUpToDate>false</LinksUpToDate>
  <CharactersWithSpaces>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cp:revision>
  <cp:lastPrinted>2019-05-13T03:13:00Z</cp:lastPrinted>
  <dcterms:created xsi:type="dcterms:W3CDTF">2022-11-03T07:49:00Z</dcterms:created>
  <dcterms:modified xsi:type="dcterms:W3CDTF">2022-11-03T07:49:00Z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