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0217-2020-2022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573"/>
        <w:gridCol w:w="1766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橇装电控一体化产品高压元器件套管绝缘电阻</w:t>
            </w:r>
            <w:r>
              <w:rPr>
                <w:rFonts w:hint="eastAsia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bookmarkStart w:id="1" w:name="_GoBack"/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10+4</w:t>
            </w:r>
            <w:r>
              <w:rPr>
                <w:rFonts w:hint="eastAsia"/>
              </w:rPr>
              <w:t>）MΩ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 w:eastAsia="宋体" w:cs="宋体"/>
                <w:lang w:val="en-US" w:eastAsia="zh-CN"/>
              </w:rPr>
              <w:t>GLD</w:t>
            </w:r>
            <w:r>
              <w:rPr>
                <w:rFonts w:ascii="宋体" w:hAnsi="宋体" w:eastAsia="宋体" w:cs="宋体"/>
              </w:rPr>
              <w:t>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ZSZ</w:t>
            </w:r>
            <w:r>
              <w:rPr>
                <w:rFonts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橇装电控一体化产品图纸</w:t>
            </w:r>
            <w:r>
              <w:rPr>
                <w:rFonts w:hint="eastAsi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测量参数公差范围T：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</w:rPr>
              <w:t>MΩ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导出测量设备最大允许误差：</w:t>
            </w:r>
            <w:r>
              <w:rPr>
                <w:rFonts w:hint="eastAsia" w:ascii="Times New Roman" w:hAnsi="Times New Roman" w:cs="宋体"/>
              </w:rPr>
              <w:t>：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Calibri" w:hAnsi="Calibri" w:eastAsia="Calibri" w:cs="Calibri"/>
              </w:rPr>
              <w:t>T</w:t>
            </w:r>
            <w:r>
              <w:rPr>
                <w:rFonts w:ascii="宋体" w:hAnsi="宋体" w:eastAsia="宋体" w:cs="宋体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</w:rPr>
              <w:t>*1/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ascii="Calibri" w:hAnsi="Calibri" w:eastAsia="Calibri" w:cs="Calibri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±1.33</w:t>
            </w:r>
            <w:r>
              <w:rPr>
                <w:rFonts w:hint="eastAsia"/>
              </w:rPr>
              <w:t>MΩ</w:t>
            </w:r>
            <w:r>
              <w:rPr>
                <w:rFonts w:hint="eastAsia" w:ascii="Calibri" w:hAnsi="Calibri" w:eastAsia="Calibri" w:cs="Calibri"/>
              </w:rPr>
              <w:t>；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因此</w:t>
            </w:r>
            <w:r>
              <w:rPr>
                <w:rFonts w:ascii="宋体" w:hAnsi="宋体" w:eastAsia="宋体" w:cs="宋体"/>
              </w:rPr>
              <w:t>选取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00MΩ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ZC25-4兆欧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6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20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兆欧</w:t>
            </w:r>
            <w:r>
              <w:rPr>
                <w:rFonts w:hint="eastAsia"/>
              </w:rPr>
              <w:t>表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110687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ZC25-4</w:t>
            </w:r>
          </w:p>
        </w:tc>
        <w:tc>
          <w:tcPr>
            <w:tcW w:w="2841" w:type="dxa"/>
            <w:gridSpan w:val="2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10级</w:t>
            </w:r>
          </w:p>
        </w:tc>
        <w:tc>
          <w:tcPr>
            <w:tcW w:w="176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ZD202209260127</w:t>
            </w:r>
          </w:p>
        </w:tc>
        <w:tc>
          <w:tcPr>
            <w:tcW w:w="120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4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66" w:type="dxa"/>
          </w:tcPr>
          <w:p>
            <w:pPr>
              <w:rPr>
                <w:color w:val="FF0000"/>
              </w:rPr>
            </w:pPr>
          </w:p>
        </w:tc>
        <w:tc>
          <w:tcPr>
            <w:tcW w:w="1204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00MΩ的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ZC25-4</w:t>
            </w:r>
            <w:r>
              <w:rPr>
                <w:rFonts w:hint="eastAsia"/>
              </w:rPr>
              <w:t>绝缘电阻表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</w:rPr>
              <w:t>满足计量要求的测量范围（</w:t>
            </w:r>
            <w:r>
              <w:rPr>
                <w:rFonts w:hint="eastAsia"/>
                <w:lang w:val="en-US" w:eastAsia="zh-CN"/>
              </w:rPr>
              <w:t>10+4</w:t>
            </w:r>
            <w:r>
              <w:rPr>
                <w:rFonts w:hint="eastAsia"/>
              </w:rPr>
              <w:t>）MΩ的要求。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/>
                <w:lang w:val="en-US" w:eastAsia="zh-CN"/>
              </w:rPr>
              <w:t>10级（</w:t>
            </w:r>
            <w:r>
              <w:rPr>
                <w:rFonts w:hint="eastAsia" w:cs="宋体"/>
                <w:lang w:val="en-US" w:eastAsia="zh-CN"/>
              </w:rPr>
              <w:t>T=10</w:t>
            </w:r>
            <w:r>
              <w:rPr>
                <w:rFonts w:hint="eastAsia"/>
              </w:rPr>
              <w:t>MΩ</w:t>
            </w:r>
            <w:r>
              <w:rPr>
                <w:rFonts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</w:rPr>
              <w:t>×±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10%=</w:t>
            </w:r>
            <w:r>
              <w:rPr>
                <w:rFonts w:ascii="宋体" w:hAnsi="宋体" w:eastAsia="宋体" w:cs="宋体"/>
              </w:rPr>
              <w:t>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±1.33</w:t>
            </w:r>
            <w:r>
              <w:rPr>
                <w:rFonts w:hint="eastAsia"/>
              </w:rPr>
              <w:t>MΩ的要求。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90550" cy="297815"/>
                  <wp:effectExtent l="0" t="0" r="3810" b="6985"/>
                  <wp:docPr id="19" name="图片 19" descr="722b68428b6fe8b1d6c386a1015fb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722b68428b6fe8b1d6c386a1015fbe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947" t="56060" r="77114" b="40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90550" cy="297815"/>
                  <wp:effectExtent l="0" t="0" r="3810" b="6985"/>
                  <wp:docPr id="2" name="图片 2" descr="722b68428b6fe8b1d6c386a1015fb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22b68428b6fe8b1d6c386a1015fbe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947" t="56060" r="77114" b="40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7204595"/>
    <w:rsid w:val="18800189"/>
    <w:rsid w:val="25C22987"/>
    <w:rsid w:val="397465E3"/>
    <w:rsid w:val="4F660588"/>
    <w:rsid w:val="561264FA"/>
    <w:rsid w:val="767F529A"/>
    <w:rsid w:val="7FB43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620</Characters>
  <Lines>2</Lines>
  <Paragraphs>1</Paragraphs>
  <TotalTime>4</TotalTime>
  <ScaleCrop>false</ScaleCrop>
  <LinksUpToDate>false</LinksUpToDate>
  <CharactersWithSpaces>666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2022-10-23T07:12:06Z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4A38C312D49043ED86D7B9DCA056A84C</vt:lpwstr>
  </property>
</Properties>
</file>