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79344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561"/>
        <w:gridCol w:w="457"/>
        <w:gridCol w:w="252"/>
        <w:gridCol w:w="42"/>
        <w:gridCol w:w="680"/>
        <w:gridCol w:w="69"/>
        <w:gridCol w:w="1380"/>
      </w:tblGrid>
      <w:tr w:rsidR="003B316A" w:rsidTr="00C8672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山东丰金电气有限公司</w:t>
            </w:r>
            <w:bookmarkEnd w:id="0"/>
          </w:p>
        </w:tc>
      </w:tr>
      <w:tr w:rsidR="003B316A" w:rsidTr="00C8672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9344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93446" w:rsidP="00C86726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滨州市无棣县海丰街道堤口崔村130-2号</w:t>
            </w:r>
            <w:bookmarkEnd w:id="1"/>
          </w:p>
        </w:tc>
      </w:tr>
      <w:tr w:rsidR="003B316A" w:rsidTr="00C8672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9344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93446" w:rsidP="00C86726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滨州市无棣县海丰街道堤口崔村130-2号</w:t>
            </w:r>
            <w:bookmarkEnd w:id="2"/>
          </w:p>
        </w:tc>
      </w:tr>
      <w:tr w:rsidR="003B316A" w:rsidTr="00C8672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崔云朋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793446" w:rsidP="00C86726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13589743698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A62166" w:rsidRDefault="0079344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6F6441" w:rsidP="00C86726">
            <w:pPr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557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bookmarkStart w:id="5" w:name="最高管理者"/>
            <w:bookmarkEnd w:id="5"/>
            <w:r>
              <w:rPr>
                <w:sz w:val="21"/>
                <w:szCs w:val="21"/>
              </w:rPr>
              <w:t>崔云朋</w:t>
            </w:r>
          </w:p>
        </w:tc>
        <w:tc>
          <w:tcPr>
            <w:tcW w:w="1090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13589743698</w:t>
            </w:r>
          </w:p>
        </w:tc>
        <w:tc>
          <w:tcPr>
            <w:tcW w:w="974" w:type="dxa"/>
            <w:gridSpan w:val="3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bookmarkStart w:id="6" w:name="联系人邮箱"/>
            <w:r>
              <w:rPr>
                <w:sz w:val="21"/>
                <w:szCs w:val="21"/>
              </w:rPr>
              <w:t>1415427325@qq.com</w:t>
            </w:r>
            <w:bookmarkEnd w:id="6"/>
          </w:p>
        </w:tc>
      </w:tr>
      <w:tr w:rsidR="00C86726" w:rsidTr="00C86726">
        <w:trPr>
          <w:trHeight w:val="418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C86726" w:rsidRDefault="00C86726" w:rsidP="00C86726">
            <w:pPr>
              <w:rPr>
                <w:sz w:val="20"/>
              </w:rPr>
            </w:pPr>
            <w:bookmarkStart w:id="7" w:name="合同编号"/>
            <w:r>
              <w:rPr>
                <w:sz w:val="20"/>
              </w:rPr>
              <w:t>0675-2022-Q</w:t>
            </w:r>
            <w:bookmarkEnd w:id="7"/>
          </w:p>
        </w:tc>
        <w:tc>
          <w:tcPr>
            <w:tcW w:w="1090" w:type="dxa"/>
            <w:gridSpan w:val="2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C86726" w:rsidRDefault="00C86726" w:rsidP="00C86726">
            <w:pPr>
              <w:rPr>
                <w:spacing w:val="-2"/>
                <w:sz w:val="20"/>
              </w:rPr>
            </w:pPr>
            <w:bookmarkStart w:id="8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8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9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EMS</w:t>
            </w:r>
            <w:bookmarkStart w:id="10" w:name="S勾选Add1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OHSMS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</w:rPr>
            </w:pPr>
            <w:bookmarkStart w:id="11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1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2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3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C86726" w:rsidTr="00C86726">
        <w:trPr>
          <w:trHeight w:val="455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</w:rPr>
            </w:pPr>
            <w:bookmarkStart w:id="14" w:name="初审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4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5" w:name="监督勾选"/>
            <w:r>
              <w:rPr>
                <w:rFonts w:ascii="宋体" w:hAnsi="宋体" w:hint="eastAsia"/>
                <w:b/>
                <w:bCs/>
                <w:sz w:val="20"/>
              </w:rPr>
              <w:t xml:space="preserve"> 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 </w:t>
            </w:r>
            <w:bookmarkStart w:id="16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C86726" w:rsidTr="00C86726">
        <w:trPr>
          <w:trHeight w:val="455"/>
          <w:jc w:val="center"/>
        </w:trPr>
        <w:tc>
          <w:tcPr>
            <w:tcW w:w="1142" w:type="dxa"/>
          </w:tcPr>
          <w:p w:rsidR="00C86726" w:rsidRDefault="00C86726" w:rsidP="00C86726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</w:rPr>
            </w:pPr>
            <w:bookmarkStart w:id="17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C86726" w:rsidTr="00C86726">
        <w:trPr>
          <w:trHeight w:val="455"/>
          <w:jc w:val="center"/>
        </w:trPr>
        <w:tc>
          <w:tcPr>
            <w:tcW w:w="1142" w:type="dxa"/>
          </w:tcPr>
          <w:p w:rsidR="00C86726" w:rsidRDefault="00C86726" w:rsidP="00C86726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C86726" w:rsidRDefault="00C86726" w:rsidP="00C86726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视频□数据共享□远程接入   </w:t>
            </w:r>
            <w:r>
              <w:rPr>
                <w:rFonts w:hint="eastAsia"/>
                <w:color w:val="0000FF"/>
                <w:sz w:val="22"/>
              </w:rPr>
              <w:t>远程审核沟通工具：微信、电话</w:t>
            </w:r>
          </w:p>
        </w:tc>
      </w:tr>
      <w:tr w:rsidR="00C86726" w:rsidTr="00C86726">
        <w:trPr>
          <w:trHeight w:val="455"/>
          <w:jc w:val="center"/>
        </w:trPr>
        <w:tc>
          <w:tcPr>
            <w:tcW w:w="1142" w:type="dxa"/>
          </w:tcPr>
          <w:p w:rsidR="00C86726" w:rsidRDefault="00C86726" w:rsidP="00C86726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C86726" w:rsidRDefault="00C86726" w:rsidP="00C86726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 w:rsidR="00C86726" w:rsidTr="00C86726">
        <w:trPr>
          <w:trHeight w:val="990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20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C86726" w:rsidRDefault="00C86726" w:rsidP="00C86726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 w:rsidR="00C86726" w:rsidTr="00C86726">
        <w:trPr>
          <w:trHeight w:val="1198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 w:rsidR="00C86726" w:rsidRDefault="00C86726" w:rsidP="00C86726">
            <w:pPr>
              <w:rPr>
                <w:sz w:val="20"/>
              </w:rPr>
            </w:pPr>
            <w:bookmarkStart w:id="23" w:name="审核范围"/>
            <w:r>
              <w:rPr>
                <w:sz w:val="20"/>
              </w:rPr>
              <w:t>电力器材的销售</w:t>
            </w:r>
            <w:bookmarkEnd w:id="23"/>
          </w:p>
        </w:tc>
        <w:tc>
          <w:tcPr>
            <w:tcW w:w="680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C86726" w:rsidRDefault="00C86726" w:rsidP="00C86726">
            <w:pPr>
              <w:jc w:val="left"/>
              <w:rPr>
                <w:sz w:val="20"/>
              </w:rPr>
            </w:pPr>
            <w:bookmarkStart w:id="24" w:name="专业代码"/>
            <w:r>
              <w:rPr>
                <w:sz w:val="20"/>
              </w:rPr>
              <w:t>29.10.07</w:t>
            </w:r>
            <w:bookmarkEnd w:id="24"/>
          </w:p>
        </w:tc>
      </w:tr>
      <w:tr w:rsidR="00C86726" w:rsidTr="00C86726">
        <w:trPr>
          <w:trHeight w:val="1184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C86726" w:rsidRDefault="00C86726" w:rsidP="00C8672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5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5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6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7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C86726" w:rsidRDefault="00C86726" w:rsidP="00C86726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8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GB/T45001-2020/ISO45001：2018标准 </w:t>
            </w:r>
            <w:bookmarkStart w:id="29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C86726" w:rsidRDefault="00C86726" w:rsidP="00C8672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0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C86726" w:rsidRDefault="00C86726" w:rsidP="00C86726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1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C86726" w:rsidRDefault="00C86726" w:rsidP="00C86726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C86726" w:rsidRDefault="00C86726" w:rsidP="00C8672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C86726" w:rsidRDefault="00C86726" w:rsidP="00C86726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(手册版本号：A0)</w:t>
            </w:r>
          </w:p>
        </w:tc>
      </w:tr>
      <w:tr w:rsidR="00C86726" w:rsidTr="00C86726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C86726" w:rsidRDefault="00C86726" w:rsidP="00C8672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现场审核于年月日上午至年月日下午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C86726" w:rsidRDefault="00C86726" w:rsidP="00C86726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C86726" w:rsidRDefault="00C86726" w:rsidP="00C8672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32" w:name="审核日期"/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10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10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bookmarkEnd w:id="32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33" w:name="审核天数"/>
            <w:r>
              <w:rPr>
                <w:rFonts w:hint="eastAsia"/>
                <w:b/>
                <w:sz w:val="20"/>
              </w:rPr>
              <w:t>1.0</w:t>
            </w:r>
            <w:bookmarkEnd w:id="33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C86726" w:rsidRDefault="00C86726" w:rsidP="00C8672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C86726" w:rsidRDefault="00373FF4" w:rsidP="00C8672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bookmarkStart w:id="34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89FBC85" wp14:editId="6310023F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-651510</wp:posOffset>
                  </wp:positionV>
                  <wp:extent cx="7091045" cy="100330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045" cy="100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4"/>
            <w:r w:rsidR="00C86726">
              <w:rPr>
                <w:rFonts w:hint="eastAsia"/>
                <w:sz w:val="20"/>
              </w:rPr>
              <w:t>审核组成员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 w:rsidR="00C86726" w:rsidRDefault="00C86726" w:rsidP="00C86726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姜海军</w:t>
            </w:r>
            <w:r>
              <w:rPr>
                <w:rFonts w:hint="eastAsia"/>
                <w:sz w:val="20"/>
                <w:lang w:val="de-DE"/>
              </w:rPr>
              <w:t xml:space="preserve"> A</w:t>
            </w: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2022-N1QMS-4073544</w:t>
            </w: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29.10.07</w:t>
            </w:r>
          </w:p>
        </w:tc>
        <w:tc>
          <w:tcPr>
            <w:tcW w:w="1500" w:type="dxa"/>
            <w:gridSpan w:val="5"/>
            <w:vAlign w:val="center"/>
          </w:tcPr>
          <w:p w:rsidR="00C86726" w:rsidRDefault="00C86726" w:rsidP="00C8672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18853053088</w:t>
            </w:r>
          </w:p>
        </w:tc>
        <w:tc>
          <w:tcPr>
            <w:tcW w:w="1380" w:type="dxa"/>
            <w:vAlign w:val="center"/>
          </w:tcPr>
          <w:p w:rsidR="00C86726" w:rsidRDefault="00C86726" w:rsidP="00C86726">
            <w:pPr>
              <w:rPr>
                <w:sz w:val="20"/>
                <w:lang w:val="de-DE"/>
              </w:rPr>
            </w:pPr>
          </w:p>
        </w:tc>
      </w:tr>
      <w:tr w:rsidR="00C86726" w:rsidTr="00C86726">
        <w:trPr>
          <w:trHeight w:val="827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C86726" w:rsidRDefault="00C86726" w:rsidP="00C867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C86726" w:rsidRDefault="00C86726" w:rsidP="00C86726">
            <w:pPr>
              <w:jc w:val="center"/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C86726" w:rsidRDefault="00C86726" w:rsidP="00C8672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C86726" w:rsidRDefault="00C86726" w:rsidP="00C86726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C86726" w:rsidTr="00C86726">
        <w:trPr>
          <w:trHeight w:val="567"/>
          <w:jc w:val="center"/>
        </w:trPr>
        <w:tc>
          <w:tcPr>
            <w:tcW w:w="1142" w:type="dxa"/>
            <w:vAlign w:val="center"/>
          </w:tcPr>
          <w:p w:rsidR="00C86726" w:rsidRDefault="00C86726" w:rsidP="00C86726"/>
        </w:tc>
        <w:tc>
          <w:tcPr>
            <w:tcW w:w="135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86726" w:rsidRDefault="00C86726" w:rsidP="00C86726"/>
        </w:tc>
        <w:tc>
          <w:tcPr>
            <w:tcW w:w="138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465"/>
          <w:jc w:val="center"/>
        </w:trPr>
        <w:tc>
          <w:tcPr>
            <w:tcW w:w="1142" w:type="dxa"/>
            <w:vAlign w:val="center"/>
          </w:tcPr>
          <w:p w:rsidR="00C86726" w:rsidRDefault="00C86726" w:rsidP="00C86726"/>
        </w:tc>
        <w:tc>
          <w:tcPr>
            <w:tcW w:w="135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C86726" w:rsidRDefault="00C86726" w:rsidP="00C86726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86726" w:rsidRDefault="00C86726" w:rsidP="00C86726"/>
        </w:tc>
        <w:tc>
          <w:tcPr>
            <w:tcW w:w="1500" w:type="dxa"/>
            <w:gridSpan w:val="5"/>
            <w:vAlign w:val="center"/>
          </w:tcPr>
          <w:p w:rsidR="00C86726" w:rsidRDefault="00C86726" w:rsidP="00C86726"/>
        </w:tc>
        <w:tc>
          <w:tcPr>
            <w:tcW w:w="1380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C86726" w:rsidRDefault="00C86726" w:rsidP="00C86726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C86726" w:rsidTr="00C86726">
        <w:trPr>
          <w:trHeight w:val="586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bookmarkStart w:id="35" w:name="审核派遣人"/>
            <w:r>
              <w:rPr>
                <w:sz w:val="21"/>
                <w:szCs w:val="21"/>
              </w:rPr>
              <w:t>李凤娟</w:t>
            </w:r>
            <w:bookmarkEnd w:id="35"/>
          </w:p>
        </w:tc>
        <w:tc>
          <w:tcPr>
            <w:tcW w:w="1270" w:type="dxa"/>
            <w:gridSpan w:val="3"/>
            <w:vMerge w:val="restart"/>
            <w:vAlign w:val="center"/>
          </w:tcPr>
          <w:p w:rsidR="00C86726" w:rsidRDefault="00C86726" w:rsidP="00C8672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71" w:type="dxa"/>
            <w:gridSpan w:val="4"/>
            <w:vMerge w:val="restart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509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1270" w:type="dxa"/>
            <w:gridSpan w:val="3"/>
            <w:vMerge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  <w:tc>
          <w:tcPr>
            <w:tcW w:w="2171" w:type="dxa"/>
            <w:gridSpan w:val="4"/>
            <w:vMerge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</w:p>
        </w:tc>
      </w:tr>
      <w:tr w:rsidR="00C86726" w:rsidTr="00C86726">
        <w:trPr>
          <w:trHeight w:val="600"/>
          <w:jc w:val="center"/>
        </w:trPr>
        <w:tc>
          <w:tcPr>
            <w:tcW w:w="1142" w:type="dxa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C86726" w:rsidRDefault="00C86726" w:rsidP="00C86726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2022.10.20</w:t>
            </w:r>
          </w:p>
        </w:tc>
        <w:tc>
          <w:tcPr>
            <w:tcW w:w="1502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2022.10.20</w:t>
            </w:r>
          </w:p>
        </w:tc>
        <w:tc>
          <w:tcPr>
            <w:tcW w:w="1270" w:type="dxa"/>
            <w:gridSpan w:val="3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71" w:type="dxa"/>
            <w:gridSpan w:val="4"/>
            <w:vAlign w:val="center"/>
          </w:tcPr>
          <w:p w:rsidR="00C86726" w:rsidRDefault="00C86726" w:rsidP="00C8672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2022.10.20</w:t>
            </w:r>
          </w:p>
        </w:tc>
      </w:tr>
    </w:tbl>
    <w:p w:rsidR="00A62166" w:rsidRDefault="006F6441"/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A62166" w:rsidRDefault="006F6441"/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p w:rsidR="00C86726" w:rsidRDefault="00C86726" w:rsidP="00C86726">
      <w:pPr>
        <w:pStyle w:val="a0"/>
      </w:pPr>
    </w:p>
    <w:tbl>
      <w:tblPr>
        <w:tblpPr w:leftFromText="180" w:rightFromText="180" w:vertAnchor="text" w:horzAnchor="margin" w:tblpX="392" w:tblpY="34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275"/>
        <w:gridCol w:w="2436"/>
        <w:gridCol w:w="683"/>
        <w:gridCol w:w="2551"/>
        <w:gridCol w:w="748"/>
      </w:tblGrid>
      <w:tr w:rsidR="00C86726" w:rsidRPr="0006273D" w:rsidTr="001148D4">
        <w:trPr>
          <w:cantSplit/>
          <w:trHeight w:val="401"/>
        </w:trPr>
        <w:tc>
          <w:tcPr>
            <w:tcW w:w="992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审核日程安排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  </w:t>
            </w:r>
            <w:r>
              <w:rPr>
                <w:rFonts w:hint="eastAsia"/>
                <w:color w:val="0000FF"/>
                <w:sz w:val="22"/>
              </w:rPr>
              <w:t>远程审核沟通工具：微信、电话</w:t>
            </w:r>
          </w:p>
        </w:tc>
      </w:tr>
      <w:tr w:rsidR="00C86726" w:rsidRPr="0006273D" w:rsidTr="001148D4">
        <w:trPr>
          <w:cantSplit/>
          <w:trHeight w:val="396"/>
        </w:trPr>
        <w:tc>
          <w:tcPr>
            <w:tcW w:w="817" w:type="dxa"/>
            <w:tcBorders>
              <w:left w:val="single" w:sz="8" w:space="0" w:color="auto"/>
            </w:tcBorders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18" w:type="dxa"/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275" w:type="dxa"/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2436" w:type="dxa"/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3234" w:type="dxa"/>
            <w:gridSpan w:val="2"/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748" w:type="dxa"/>
            <w:tcBorders>
              <w:right w:val="single" w:sz="8" w:space="0" w:color="auto"/>
            </w:tcBorders>
            <w:vAlign w:val="center"/>
          </w:tcPr>
          <w:p w:rsidR="00C86726" w:rsidRPr="0006273D" w:rsidRDefault="00C86726" w:rsidP="001148D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C86726" w:rsidRPr="0006273D" w:rsidTr="001148D4">
        <w:trPr>
          <w:cantSplit/>
          <w:trHeight w:val="440"/>
        </w:trPr>
        <w:tc>
          <w:tcPr>
            <w:tcW w:w="817" w:type="dxa"/>
            <w:vMerge w:val="restart"/>
            <w:tcBorders>
              <w:left w:val="single" w:sz="8" w:space="0" w:color="auto"/>
            </w:tcBorders>
          </w:tcPr>
          <w:p w:rsidR="00C86726" w:rsidRPr="0006273D" w:rsidRDefault="00C86726" w:rsidP="001148D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</w:tcPr>
          <w:p w:rsidR="00C86726" w:rsidRPr="00FC0CCD" w:rsidRDefault="00C86726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 w:rsidR="00F03C4F">
              <w:rPr>
                <w:rFonts w:ascii="宋体" w:hAnsi="宋体" w:hint="eastAsia"/>
                <w:sz w:val="21"/>
                <w:szCs w:val="21"/>
              </w:rPr>
              <w:t>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0-</w:t>
            </w:r>
            <w:r w:rsidR="00F03C4F">
              <w:rPr>
                <w:rFonts w:ascii="宋体" w:hAnsi="宋体" w:hint="eastAsia"/>
                <w:sz w:val="21"/>
                <w:szCs w:val="21"/>
              </w:rPr>
              <w:t>8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 w:rsidR="00F03C4F">
              <w:rPr>
                <w:rFonts w:ascii="宋体" w:hAnsi="宋体" w:hint="eastAsia"/>
                <w:sz w:val="21"/>
                <w:szCs w:val="21"/>
              </w:rPr>
              <w:t>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275" w:type="dxa"/>
          </w:tcPr>
          <w:p w:rsidR="00C86726" w:rsidRPr="00FC0CCD" w:rsidRDefault="00C86726" w:rsidP="001148D4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670" w:type="dxa"/>
            <w:gridSpan w:val="3"/>
          </w:tcPr>
          <w:p w:rsidR="00C86726" w:rsidRPr="0006273D" w:rsidRDefault="00C86726" w:rsidP="001148D4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748" w:type="dxa"/>
            <w:tcBorders>
              <w:right w:val="single" w:sz="8" w:space="0" w:color="auto"/>
            </w:tcBorders>
          </w:tcPr>
          <w:p w:rsidR="00C86726" w:rsidRPr="0006273D" w:rsidRDefault="00C86726" w:rsidP="001148D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C86726" w:rsidRPr="0006273D" w:rsidTr="001148D4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</w:tcPr>
          <w:p w:rsidR="00C86726" w:rsidRPr="0006273D" w:rsidRDefault="00C86726" w:rsidP="001148D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</w:tcPr>
          <w:p w:rsidR="00C86726" w:rsidRPr="00FC0CCD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  <w:r w:rsidR="00C86726"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="00C86726" w:rsidRPr="00FC0CCD">
              <w:rPr>
                <w:rFonts w:ascii="宋体" w:hAnsi="宋体" w:hint="eastAsia"/>
                <w:sz w:val="21"/>
                <w:szCs w:val="21"/>
              </w:rPr>
              <w:t>0-</w:t>
            </w:r>
            <w:r w:rsidR="00C86726">
              <w:rPr>
                <w:rFonts w:ascii="宋体" w:hAnsi="宋体" w:hint="eastAsia"/>
                <w:sz w:val="21"/>
                <w:szCs w:val="21"/>
              </w:rPr>
              <w:t>10</w:t>
            </w:r>
            <w:r w:rsidR="00C86726"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="00C86726"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275" w:type="dxa"/>
          </w:tcPr>
          <w:p w:rsidR="00C86726" w:rsidRPr="00FC0CCD" w:rsidRDefault="00C86726" w:rsidP="001148D4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FC0CCD">
              <w:rPr>
                <w:rFonts w:ascii="宋体" w:hAnsi="宋体" w:hint="eastAsia"/>
                <w:sz w:val="21"/>
                <w:szCs w:val="21"/>
              </w:rPr>
              <w:t>管理层</w:t>
            </w:r>
          </w:p>
          <w:p w:rsidR="00C86726" w:rsidRPr="00FC0CCD" w:rsidRDefault="00C86726" w:rsidP="001148D4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C86726" w:rsidRPr="00FC0CCD" w:rsidRDefault="00C86726" w:rsidP="001148D4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C86726" w:rsidRPr="00FC0CCD" w:rsidRDefault="00C86726" w:rsidP="001148D4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C86726" w:rsidRPr="00FC0CCD" w:rsidRDefault="00C86726" w:rsidP="001148D4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C86726" w:rsidRPr="00FC0CCD" w:rsidRDefault="00C86726" w:rsidP="001148D4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</w:tc>
        <w:tc>
          <w:tcPr>
            <w:tcW w:w="3119" w:type="dxa"/>
            <w:gridSpan w:val="2"/>
          </w:tcPr>
          <w:p w:rsidR="00C86726" w:rsidRPr="0006273D" w:rsidRDefault="00C86726" w:rsidP="001148D4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内外部因素、相关方的需求和期望、体系策划过程、管理承诺相关过程、资源提供过程、内外部沟通、管理评审过程、目标实现策划、监视和测量</w:t>
            </w:r>
            <w:r>
              <w:rPr>
                <w:rFonts w:ascii="宋体" w:hAnsi="宋体" w:hint="eastAsia"/>
                <w:sz w:val="21"/>
                <w:szCs w:val="21"/>
              </w:rPr>
              <w:t>策划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和持续改进等,</w:t>
            </w:r>
          </w:p>
          <w:p w:rsidR="00C86726" w:rsidRPr="00A507E0" w:rsidRDefault="00C86726" w:rsidP="001148D4">
            <w:pPr>
              <w:tabs>
                <w:tab w:val="left" w:pos="709"/>
              </w:tabs>
              <w:ind w:right="57"/>
            </w:pPr>
            <w:r w:rsidRPr="0006273D">
              <w:rPr>
                <w:rFonts w:ascii="宋体" w:hAnsi="宋体" w:hint="eastAsia"/>
                <w:sz w:val="21"/>
                <w:szCs w:val="21"/>
              </w:rPr>
              <w:t>对一阶段问题整改情况的确认；顾客投诉处理、事故事件及处理情况，质量</w:t>
            </w:r>
            <w:r>
              <w:rPr>
                <w:rFonts w:ascii="宋体" w:hAnsi="宋体" w:hint="eastAsia"/>
                <w:sz w:val="21"/>
                <w:szCs w:val="21"/>
              </w:rPr>
              <w:t>检查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情况、</w:t>
            </w:r>
            <w:r>
              <w:rPr>
                <w:rFonts w:ascii="宋体" w:hAnsi="宋体" w:hint="eastAsia"/>
                <w:sz w:val="21"/>
                <w:szCs w:val="21"/>
              </w:rPr>
              <w:t>资质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等</w:t>
            </w:r>
          </w:p>
        </w:tc>
        <w:tc>
          <w:tcPr>
            <w:tcW w:w="2551" w:type="dxa"/>
          </w:tcPr>
          <w:p w:rsidR="00C86726" w:rsidRPr="007A3CB8" w:rsidRDefault="00C86726" w:rsidP="001148D4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QMS：4.1,4.2,4.3,4.4,</w:t>
            </w:r>
            <w:r w:rsidRPr="007A3CB8">
              <w:rPr>
                <w:rFonts w:ascii="宋体" w:hAnsi="宋体"/>
                <w:sz w:val="21"/>
                <w:szCs w:val="21"/>
              </w:rPr>
              <w:t>5.1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</w:t>
            </w:r>
            <w:r w:rsidRPr="007A3CB8">
              <w:rPr>
                <w:rFonts w:ascii="宋体" w:hAnsi="宋体"/>
                <w:sz w:val="21"/>
                <w:szCs w:val="21"/>
              </w:rPr>
              <w:t>5.2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 xml:space="preserve">, </w:t>
            </w:r>
            <w:r w:rsidRPr="007A3CB8">
              <w:rPr>
                <w:rFonts w:ascii="宋体" w:hAnsi="宋体"/>
                <w:sz w:val="21"/>
                <w:szCs w:val="21"/>
              </w:rPr>
              <w:t>5.3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,6.1.6.2.</w:t>
            </w:r>
            <w:r w:rsidRPr="007A3CB8">
              <w:rPr>
                <w:rFonts w:ascii="宋体" w:hAnsi="宋体"/>
                <w:sz w:val="21"/>
                <w:szCs w:val="21"/>
              </w:rPr>
              <w:t>6.3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,7.1.1,7.4,9.1.1,9.1.3,9.3,</w:t>
            </w:r>
          </w:p>
          <w:p w:rsidR="00C86726" w:rsidRDefault="00C86726" w:rsidP="001148D4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10.1,10.3,</w:t>
            </w:r>
          </w:p>
          <w:p w:rsidR="00C86726" w:rsidRPr="007A3CB8" w:rsidRDefault="00C86726" w:rsidP="001148D4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</w:tcPr>
          <w:p w:rsidR="00C86726" w:rsidRPr="0006273D" w:rsidRDefault="00C86726" w:rsidP="001148D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-12:00</w:t>
            </w:r>
          </w:p>
        </w:tc>
        <w:tc>
          <w:tcPr>
            <w:tcW w:w="1275" w:type="dxa"/>
            <w:shd w:val="clear" w:color="auto" w:fill="auto"/>
          </w:tcPr>
          <w:p w:rsidR="00F03C4F" w:rsidRPr="0006273D" w:rsidRDefault="00F03C4F" w:rsidP="00F03C4F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供销部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03C4F" w:rsidRDefault="00F03C4F" w:rsidP="00F03C4F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职责、目标、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产品服务的要求、与顾客有关的过程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、采购过程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、产品交付、运输控制，</w:t>
            </w:r>
            <w:r>
              <w:rPr>
                <w:rFonts w:ascii="宋体" w:eastAsiaTheme="minorEastAsia" w:hAnsi="宋体"/>
                <w:sz w:val="21"/>
                <w:szCs w:val="21"/>
              </w:rPr>
              <w:t xml:space="preserve"> </w:t>
            </w:r>
          </w:p>
          <w:p w:rsidR="00F03C4F" w:rsidRPr="0006273D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产品的设计和开发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不适用确认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，产品和服务的提供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控制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，产品标识和防护，仓储管控</w:t>
            </w:r>
          </w:p>
        </w:tc>
        <w:tc>
          <w:tcPr>
            <w:tcW w:w="2551" w:type="dxa"/>
            <w:shd w:val="clear" w:color="auto" w:fill="auto"/>
          </w:tcPr>
          <w:p w:rsidR="00F03C4F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5.3、6.2，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8.1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hAnsi="宋体"/>
                <w:sz w:val="21"/>
                <w:szCs w:val="21"/>
              </w:rPr>
              <w:t>8.2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、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8.4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F03C4F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8.5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9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.1.2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</w:p>
          <w:p w:rsidR="00F03C4F" w:rsidRPr="00201642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  <w:shd w:val="clear" w:color="auto" w:fill="auto"/>
          </w:tcPr>
          <w:p w:rsidR="00F03C4F" w:rsidRPr="00FC0CCD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12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F03C4F" w:rsidRDefault="00F03C4F" w:rsidP="00F03C4F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午餐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03C4F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551" w:type="dxa"/>
            <w:shd w:val="clear" w:color="auto" w:fill="auto"/>
          </w:tcPr>
          <w:p w:rsidR="00F03C4F" w:rsidRPr="007A3CB8" w:rsidRDefault="00F03C4F" w:rsidP="00F03C4F">
            <w:pPr>
              <w:spacing w:line="30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  <w:shd w:val="clear" w:color="auto" w:fill="auto"/>
          </w:tcPr>
          <w:p w:rsidR="00F03C4F" w:rsidRPr="00FC0CCD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5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F03C4F" w:rsidRPr="0006273D" w:rsidRDefault="00F03C4F" w:rsidP="00F03C4F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办公室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03C4F" w:rsidRPr="0006273D" w:rsidRDefault="00F03C4F" w:rsidP="00F03C4F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职责、</w:t>
            </w:r>
            <w:r w:rsidRPr="00142417">
              <w:rPr>
                <w:rFonts w:ascii="宋体" w:hAnsi="宋体" w:hint="eastAsia"/>
                <w:sz w:val="21"/>
                <w:szCs w:val="21"/>
              </w:rPr>
              <w:t>基础设施和特种设备管理、公用工程管理，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人员能力、意识、知识管理、文件/记录控制，内部审核</w:t>
            </w:r>
            <w:r>
              <w:rPr>
                <w:rFonts w:ascii="宋体" w:hAnsi="宋体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质量问题处理</w:t>
            </w:r>
          </w:p>
        </w:tc>
        <w:tc>
          <w:tcPr>
            <w:tcW w:w="2551" w:type="dxa"/>
            <w:shd w:val="clear" w:color="auto" w:fill="auto"/>
          </w:tcPr>
          <w:p w:rsidR="00F03C4F" w:rsidRPr="007A3CB8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cs="Arial" w:hint="eastAsia"/>
                <w:sz w:val="21"/>
                <w:szCs w:val="21"/>
              </w:rPr>
              <w:t>QMS:</w:t>
            </w:r>
            <w:r>
              <w:rPr>
                <w:rFonts w:ascii="宋体" w:hAnsi="宋体" w:cs="Arial" w:hint="eastAsia"/>
                <w:sz w:val="21"/>
                <w:szCs w:val="21"/>
              </w:rPr>
              <w:t>5.3、</w:t>
            </w:r>
            <w:r>
              <w:rPr>
                <w:rFonts w:ascii="宋体" w:hAnsi="宋体" w:hint="eastAsia"/>
                <w:sz w:val="21"/>
                <w:szCs w:val="21"/>
              </w:rPr>
              <w:t>6.2、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7.1.2、7.1.3,7.1.4，7.1.6、7.2、7.3、7.5</w:t>
            </w:r>
            <w:r>
              <w:rPr>
                <w:rFonts w:ascii="宋体" w:eastAsiaTheme="minorEastAsia" w:hAnsi="宋体" w:hint="eastAsia"/>
                <w:sz w:val="21"/>
                <w:szCs w:val="21"/>
              </w:rPr>
              <w:t>,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9.2,10.2，</w:t>
            </w:r>
          </w:p>
          <w:p w:rsidR="00F03C4F" w:rsidRPr="007A3CB8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  <w:shd w:val="clear" w:color="auto" w:fill="auto"/>
          </w:tcPr>
          <w:p w:rsidR="00F03C4F" w:rsidRPr="00FC0CCD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15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6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:00</w:t>
            </w:r>
          </w:p>
        </w:tc>
        <w:tc>
          <w:tcPr>
            <w:tcW w:w="1275" w:type="dxa"/>
            <w:shd w:val="clear" w:color="auto" w:fill="auto"/>
          </w:tcPr>
          <w:p w:rsidR="00F03C4F" w:rsidRPr="0006273D" w:rsidRDefault="00F03C4F" w:rsidP="00F03C4F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质检部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03C4F" w:rsidRPr="0006273D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职责、目标</w:t>
            </w:r>
            <w:r>
              <w:rPr>
                <w:rFonts w:ascii="宋体" w:hAnsi="宋体" w:cs="宋体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cs="宋体" w:hint="eastAsia"/>
                <w:sz w:val="21"/>
                <w:szCs w:val="21"/>
              </w:rPr>
              <w:t>监视和测量资源的控制、产品的监视和测量、不合格品的控制</w:t>
            </w:r>
          </w:p>
        </w:tc>
        <w:tc>
          <w:tcPr>
            <w:tcW w:w="2551" w:type="dxa"/>
            <w:shd w:val="clear" w:color="auto" w:fill="auto"/>
          </w:tcPr>
          <w:p w:rsidR="00F03C4F" w:rsidRDefault="00F03C4F" w:rsidP="00F03C4F">
            <w:pPr>
              <w:pStyle w:val="Body9pt"/>
              <w:spacing w:after="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5.3、6.2，</w:t>
            </w:r>
            <w:r w:rsidRPr="007A3CB8">
              <w:rPr>
                <w:rFonts w:ascii="宋体" w:eastAsia="宋体" w:hAnsi="宋体"/>
                <w:sz w:val="21"/>
                <w:szCs w:val="21"/>
              </w:rPr>
              <w:t>7.1.5</w:t>
            </w:r>
            <w:r w:rsidRPr="007A3CB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</w:p>
          <w:p w:rsidR="00F03C4F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8.7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F03C4F" w:rsidRPr="00201642" w:rsidRDefault="00F03C4F" w:rsidP="00F03C4F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vMerge w:val="restart"/>
            <w:tcBorders>
              <w:lef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2022.10.21</w:t>
            </w:r>
          </w:p>
        </w:tc>
        <w:tc>
          <w:tcPr>
            <w:tcW w:w="1418" w:type="dxa"/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6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-16:30</w:t>
            </w:r>
          </w:p>
        </w:tc>
        <w:tc>
          <w:tcPr>
            <w:tcW w:w="1275" w:type="dxa"/>
            <w:shd w:val="clear" w:color="auto" w:fill="auto"/>
          </w:tcPr>
          <w:p w:rsidR="00F03C4F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03C4F" w:rsidRPr="0006273D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审核组整理资料、跟踪及补充审核、审核组和领导层沟通</w:t>
            </w:r>
          </w:p>
        </w:tc>
        <w:tc>
          <w:tcPr>
            <w:tcW w:w="2551" w:type="dxa"/>
            <w:shd w:val="clear" w:color="auto" w:fill="auto"/>
          </w:tcPr>
          <w:p w:rsidR="00F03C4F" w:rsidRPr="007A3CB8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6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-17:00</w:t>
            </w:r>
          </w:p>
        </w:tc>
        <w:tc>
          <w:tcPr>
            <w:tcW w:w="1275" w:type="dxa"/>
            <w:shd w:val="clear" w:color="auto" w:fill="auto"/>
          </w:tcPr>
          <w:p w:rsidR="00F03C4F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03C4F" w:rsidRPr="0006273D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末次会议</w:t>
            </w:r>
          </w:p>
        </w:tc>
        <w:tc>
          <w:tcPr>
            <w:tcW w:w="2551" w:type="dxa"/>
            <w:shd w:val="clear" w:color="auto" w:fill="auto"/>
          </w:tcPr>
          <w:p w:rsidR="00F03C4F" w:rsidRPr="007A3CB8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F03C4F" w:rsidRPr="0006273D" w:rsidTr="001148D4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F03C4F" w:rsidRPr="0006273D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7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F03C4F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03C4F" w:rsidRPr="0006273D" w:rsidRDefault="00F03C4F" w:rsidP="00F03C4F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审核结束</w:t>
            </w:r>
          </w:p>
        </w:tc>
        <w:tc>
          <w:tcPr>
            <w:tcW w:w="2551" w:type="dxa"/>
            <w:shd w:val="clear" w:color="auto" w:fill="auto"/>
          </w:tcPr>
          <w:p w:rsidR="00F03C4F" w:rsidRPr="007A3CB8" w:rsidRDefault="00F03C4F" w:rsidP="00F03C4F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8" w:type="dxa"/>
            <w:tcBorders>
              <w:right w:val="single" w:sz="8" w:space="0" w:color="auto"/>
            </w:tcBorders>
            <w:shd w:val="clear" w:color="auto" w:fill="auto"/>
          </w:tcPr>
          <w:p w:rsidR="00F03C4F" w:rsidRDefault="00F03C4F" w:rsidP="00F03C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</w:tbl>
    <w:p w:rsidR="00C86726" w:rsidRDefault="00C86726" w:rsidP="00C86726">
      <w:pPr>
        <w:pStyle w:val="a0"/>
      </w:pPr>
    </w:p>
    <w:p w:rsidR="005C6B09" w:rsidRDefault="005C6B09" w:rsidP="005C6B09">
      <w:pPr>
        <w:pStyle w:val="a0"/>
        <w:ind w:firstLineChars="100" w:firstLine="260"/>
      </w:pPr>
      <w:r>
        <w:rPr>
          <w:rFonts w:hint="eastAsia"/>
        </w:rPr>
        <w:t>注：如遇特殊情况，时间顺延。</w:t>
      </w:r>
    </w:p>
    <w:p w:rsidR="00C86726" w:rsidRPr="005C6B09" w:rsidRDefault="00C86726" w:rsidP="00C86726">
      <w:pPr>
        <w:pStyle w:val="a0"/>
      </w:pPr>
    </w:p>
    <w:p w:rsidR="00C86726" w:rsidRPr="00C86726" w:rsidRDefault="00C86726" w:rsidP="00C86726">
      <w:pPr>
        <w:pStyle w:val="a0"/>
      </w:pPr>
    </w:p>
    <w:sectPr w:rsidR="00C86726" w:rsidRPr="00C86726" w:rsidSect="00C86726">
      <w:headerReference w:type="default" r:id="rId10"/>
      <w:pgSz w:w="11906" w:h="16838"/>
      <w:pgMar w:top="720" w:right="720" w:bottom="1418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41" w:rsidRDefault="006F6441">
      <w:r>
        <w:separator/>
      </w:r>
    </w:p>
  </w:endnote>
  <w:endnote w:type="continuationSeparator" w:id="0">
    <w:p w:rsidR="006F6441" w:rsidRDefault="006F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41" w:rsidRDefault="006F6441">
      <w:r>
        <w:separator/>
      </w:r>
    </w:p>
  </w:footnote>
  <w:footnote w:type="continuationSeparator" w:id="0">
    <w:p w:rsidR="006F6441" w:rsidRDefault="006F6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793446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A6AB3E3" wp14:editId="7A83E38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64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79344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793446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316A"/>
    <w:rsid w:val="00373FF4"/>
    <w:rsid w:val="003B316A"/>
    <w:rsid w:val="005C6B09"/>
    <w:rsid w:val="00675343"/>
    <w:rsid w:val="006F6441"/>
    <w:rsid w:val="00793446"/>
    <w:rsid w:val="00C86726"/>
    <w:rsid w:val="00F03C4F"/>
    <w:rsid w:val="00FE6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340</Words>
  <Characters>1940</Characters>
  <Application>Microsoft Office Word</Application>
  <DocSecurity>0</DocSecurity>
  <Lines>16</Lines>
  <Paragraphs>4</Paragraphs>
  <ScaleCrop>false</ScaleCrop>
  <Company>微软中国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66</cp:revision>
  <dcterms:created xsi:type="dcterms:W3CDTF">2015-06-17T14:31:00Z</dcterms:created>
  <dcterms:modified xsi:type="dcterms:W3CDTF">2022-10-26T22:58:00Z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