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792B" w14:textId="77777777" w:rsidR="005B2480"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0727-2020-QEO-2022</w:t>
      </w:r>
      <w:bookmarkEnd w:id="0"/>
    </w:p>
    <w:p w14:paraId="0F74531F" w14:textId="77777777" w:rsidR="005B2480"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5B2480" w14:paraId="198D119B" w14:textId="77777777">
        <w:tc>
          <w:tcPr>
            <w:tcW w:w="1576" w:type="dxa"/>
          </w:tcPr>
          <w:p w14:paraId="7CA58055" w14:textId="77777777" w:rsidR="005B2480"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7439464B" w14:textId="77777777" w:rsidR="005B2480"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江西万橡家具集团有限公司</w:t>
            </w:r>
            <w:bookmarkEnd w:id="1"/>
          </w:p>
        </w:tc>
        <w:tc>
          <w:tcPr>
            <w:tcW w:w="1370" w:type="dxa"/>
          </w:tcPr>
          <w:p w14:paraId="544AB08B" w14:textId="77777777" w:rsidR="005B2480"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5063A3BB" w14:textId="77777777" w:rsidR="005B2480"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5B2480" w14:paraId="5EB769C3" w14:textId="77777777">
        <w:tc>
          <w:tcPr>
            <w:tcW w:w="1576" w:type="dxa"/>
          </w:tcPr>
          <w:p w14:paraId="53E92486" w14:textId="77777777" w:rsidR="005B2480"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322B11E1" w14:textId="77777777" w:rsidR="005B2480" w:rsidRDefault="005B2480">
            <w:pPr>
              <w:snapToGrid w:val="0"/>
              <w:spacing w:line="0" w:lineRule="atLeast"/>
              <w:jc w:val="center"/>
              <w:rPr>
                <w:sz w:val="22"/>
                <w:szCs w:val="22"/>
              </w:rPr>
            </w:pPr>
          </w:p>
        </w:tc>
        <w:tc>
          <w:tcPr>
            <w:tcW w:w="1370" w:type="dxa"/>
          </w:tcPr>
          <w:p w14:paraId="3959BF7A" w14:textId="77777777" w:rsidR="005B2480"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431383E3" w14:textId="77777777" w:rsidR="005B2480" w:rsidRDefault="00000000">
            <w:pPr>
              <w:snapToGrid w:val="0"/>
              <w:spacing w:line="0" w:lineRule="atLeast"/>
              <w:jc w:val="center"/>
              <w:rPr>
                <w:sz w:val="22"/>
                <w:szCs w:val="22"/>
              </w:rPr>
            </w:pPr>
            <w:bookmarkStart w:id="3" w:name="证书编号"/>
            <w:proofErr w:type="gramStart"/>
            <w:r>
              <w:rPr>
                <w:sz w:val="22"/>
                <w:szCs w:val="22"/>
              </w:rPr>
              <w:t>Q:ISC</w:t>
            </w:r>
            <w:proofErr w:type="gramEnd"/>
            <w:r>
              <w:rPr>
                <w:sz w:val="22"/>
                <w:szCs w:val="22"/>
              </w:rPr>
              <w:t>-Q-2020-1264,E:ISC-E-2020-0834,O:ISC-O-2020-0768</w:t>
            </w:r>
            <w:bookmarkEnd w:id="3"/>
          </w:p>
        </w:tc>
      </w:tr>
      <w:tr w:rsidR="005B2480" w14:paraId="42D896A0" w14:textId="77777777">
        <w:tc>
          <w:tcPr>
            <w:tcW w:w="1576" w:type="dxa"/>
          </w:tcPr>
          <w:p w14:paraId="3D6156ED" w14:textId="77777777" w:rsidR="005B2480"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5A5089F4" w14:textId="77777777" w:rsidR="005B2480" w:rsidRDefault="00000000">
            <w:pPr>
              <w:snapToGrid w:val="0"/>
              <w:spacing w:line="0" w:lineRule="atLeast"/>
              <w:jc w:val="center"/>
              <w:rPr>
                <w:sz w:val="22"/>
                <w:szCs w:val="22"/>
              </w:rPr>
            </w:pPr>
            <w:bookmarkStart w:id="4" w:name="机构代码"/>
            <w:r>
              <w:rPr>
                <w:sz w:val="22"/>
                <w:szCs w:val="22"/>
              </w:rPr>
              <w:t>91360982309198908F</w:t>
            </w:r>
            <w:bookmarkEnd w:id="4"/>
          </w:p>
        </w:tc>
        <w:tc>
          <w:tcPr>
            <w:tcW w:w="1370" w:type="dxa"/>
          </w:tcPr>
          <w:p w14:paraId="5EC936E5" w14:textId="77777777" w:rsidR="005B2480"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684BE68D" w14:textId="02C32786" w:rsidR="005B2480" w:rsidRDefault="00000000">
            <w:pPr>
              <w:snapToGrid w:val="0"/>
              <w:spacing w:line="0" w:lineRule="atLeast"/>
              <w:rPr>
                <w:sz w:val="22"/>
                <w:szCs w:val="22"/>
              </w:rPr>
            </w:pPr>
            <w:bookmarkStart w:id="5" w:name="认可标志"/>
            <w:r>
              <w:rPr>
                <w:sz w:val="22"/>
                <w:szCs w:val="22"/>
              </w:rPr>
              <w:t>Q:</w:t>
            </w:r>
            <w:r w:rsidR="00796F00">
              <w:rPr>
                <w:rFonts w:hint="eastAsia"/>
                <w:sz w:val="22"/>
                <w:szCs w:val="22"/>
              </w:rPr>
              <w:t>带</w:t>
            </w:r>
            <w:r>
              <w:rPr>
                <w:sz w:val="22"/>
                <w:szCs w:val="22"/>
              </w:rPr>
              <w:t>CNAS</w:t>
            </w:r>
            <w:r>
              <w:rPr>
                <w:sz w:val="22"/>
                <w:szCs w:val="22"/>
              </w:rPr>
              <w:t>标志</w:t>
            </w:r>
            <w:r>
              <w:rPr>
                <w:sz w:val="22"/>
                <w:szCs w:val="22"/>
              </w:rPr>
              <w:t>,E:</w:t>
            </w:r>
            <w:r w:rsidR="00796F00">
              <w:rPr>
                <w:rFonts w:hint="eastAsia"/>
                <w:sz w:val="22"/>
                <w:szCs w:val="22"/>
              </w:rPr>
              <w:t xml:space="preserve"> </w:t>
            </w:r>
            <w:r w:rsidR="00796F00">
              <w:rPr>
                <w:rFonts w:hint="eastAsia"/>
                <w:sz w:val="22"/>
                <w:szCs w:val="22"/>
              </w:rPr>
              <w:t>带</w:t>
            </w:r>
            <w:r>
              <w:rPr>
                <w:sz w:val="22"/>
                <w:szCs w:val="22"/>
              </w:rPr>
              <w:t>CNAS</w:t>
            </w:r>
            <w:r>
              <w:rPr>
                <w:sz w:val="22"/>
                <w:szCs w:val="22"/>
              </w:rPr>
              <w:t>标志</w:t>
            </w:r>
            <w:r>
              <w:rPr>
                <w:sz w:val="22"/>
                <w:szCs w:val="22"/>
              </w:rPr>
              <w:t>,O:</w:t>
            </w:r>
            <w:r w:rsidR="00796F00">
              <w:rPr>
                <w:rFonts w:hint="eastAsia"/>
                <w:sz w:val="22"/>
                <w:szCs w:val="22"/>
              </w:rPr>
              <w:t xml:space="preserve"> </w:t>
            </w:r>
            <w:r w:rsidR="00796F00">
              <w:rPr>
                <w:rFonts w:hint="eastAsia"/>
                <w:sz w:val="22"/>
                <w:szCs w:val="22"/>
              </w:rPr>
              <w:t>带</w:t>
            </w:r>
            <w:r>
              <w:rPr>
                <w:sz w:val="22"/>
                <w:szCs w:val="22"/>
              </w:rPr>
              <w:t>CNAS</w:t>
            </w:r>
            <w:r>
              <w:rPr>
                <w:sz w:val="22"/>
                <w:szCs w:val="22"/>
              </w:rPr>
              <w:t>标志</w:t>
            </w:r>
            <w:bookmarkEnd w:id="5"/>
          </w:p>
        </w:tc>
      </w:tr>
      <w:tr w:rsidR="005B2480" w14:paraId="2BF9383E" w14:textId="77777777">
        <w:tc>
          <w:tcPr>
            <w:tcW w:w="1576" w:type="dxa"/>
          </w:tcPr>
          <w:p w14:paraId="0A174514" w14:textId="77777777" w:rsidR="005B2480"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39C1D8A6" w14:textId="77777777" w:rsidR="005B2480"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5CA11D9D" w14:textId="77777777" w:rsidR="005B2480"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2BF9EA8D" w14:textId="77777777" w:rsidR="005B2480"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2DA7E6E2" w14:textId="77777777" w:rsidR="005B2480"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1D5146C4" w14:textId="77777777" w:rsidR="005B2480"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52149ECD" w14:textId="77777777" w:rsidR="005B2480"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7C1CF0E4" w14:textId="77777777" w:rsidR="005B2480"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7D525389" w14:textId="77777777" w:rsidR="005B2480"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5A5BA096" w14:textId="77777777" w:rsidR="005B2480"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082C710A" w14:textId="77777777" w:rsidR="005B2480" w:rsidRDefault="00000000">
            <w:pPr>
              <w:snapToGrid w:val="0"/>
              <w:spacing w:line="0" w:lineRule="atLeast"/>
              <w:jc w:val="center"/>
              <w:rPr>
                <w:sz w:val="22"/>
                <w:szCs w:val="22"/>
              </w:rPr>
            </w:pPr>
            <w:bookmarkStart w:id="13" w:name="体系人数"/>
            <w:r>
              <w:rPr>
                <w:sz w:val="22"/>
                <w:szCs w:val="22"/>
              </w:rPr>
              <w:t>Q:</w:t>
            </w:r>
            <w:proofErr w:type="gramStart"/>
            <w:r>
              <w:rPr>
                <w:sz w:val="22"/>
                <w:szCs w:val="22"/>
              </w:rPr>
              <w:t>44,E</w:t>
            </w:r>
            <w:proofErr w:type="gramEnd"/>
            <w:r>
              <w:rPr>
                <w:sz w:val="22"/>
                <w:szCs w:val="22"/>
              </w:rPr>
              <w:t>:44,O:44</w:t>
            </w:r>
            <w:bookmarkEnd w:id="13"/>
          </w:p>
        </w:tc>
      </w:tr>
      <w:tr w:rsidR="005B2480" w14:paraId="38E876DB" w14:textId="77777777">
        <w:tc>
          <w:tcPr>
            <w:tcW w:w="1576" w:type="dxa"/>
          </w:tcPr>
          <w:p w14:paraId="12EF716D" w14:textId="77777777" w:rsidR="005B2480"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06DF2058" w14:textId="77777777" w:rsidR="005B2480"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5B2480" w14:paraId="1E4A3AC4" w14:textId="77777777">
        <w:tc>
          <w:tcPr>
            <w:tcW w:w="1576" w:type="dxa"/>
          </w:tcPr>
          <w:p w14:paraId="492493D0" w14:textId="77777777" w:rsidR="005B2480"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1B476DC1" w14:textId="77777777" w:rsidR="005B2480"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5B2480" w14:paraId="13857544" w14:textId="77777777">
        <w:tc>
          <w:tcPr>
            <w:tcW w:w="9962" w:type="dxa"/>
            <w:gridSpan w:val="6"/>
            <w:shd w:val="clear" w:color="auto" w:fill="D8D8D8" w:themeFill="background1" w:themeFillShade="D8"/>
          </w:tcPr>
          <w:p w14:paraId="20BD26C7" w14:textId="77777777" w:rsidR="005B2480"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5B2480" w14:paraId="1ADA1A7A" w14:textId="77777777" w:rsidTr="00CC785C">
        <w:trPr>
          <w:trHeight w:val="489"/>
        </w:trPr>
        <w:tc>
          <w:tcPr>
            <w:tcW w:w="1576" w:type="dxa"/>
          </w:tcPr>
          <w:p w14:paraId="01F0646F" w14:textId="77777777" w:rsidR="005B2480" w:rsidRDefault="005B2480">
            <w:pPr>
              <w:snapToGrid w:val="0"/>
              <w:spacing w:line="0" w:lineRule="atLeast"/>
              <w:jc w:val="left"/>
              <w:rPr>
                <w:sz w:val="22"/>
                <w:szCs w:val="22"/>
              </w:rPr>
            </w:pPr>
          </w:p>
        </w:tc>
        <w:tc>
          <w:tcPr>
            <w:tcW w:w="3373" w:type="dxa"/>
          </w:tcPr>
          <w:p w14:paraId="7E49A8AC" w14:textId="77777777" w:rsidR="005B2480"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6AD8D116" w14:textId="77777777" w:rsidR="005B2480"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5B2480" w14:paraId="51C58173" w14:textId="77777777" w:rsidTr="00CC785C">
        <w:trPr>
          <w:trHeight w:val="620"/>
        </w:trPr>
        <w:tc>
          <w:tcPr>
            <w:tcW w:w="1576" w:type="dxa"/>
            <w:vMerge w:val="restart"/>
          </w:tcPr>
          <w:p w14:paraId="3C3679EF" w14:textId="77777777" w:rsidR="005B2480"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10F0A7D5" w14:textId="77777777" w:rsidR="005B2480" w:rsidRDefault="00000000">
            <w:pPr>
              <w:snapToGrid w:val="0"/>
              <w:spacing w:line="0" w:lineRule="atLeast"/>
              <w:jc w:val="left"/>
              <w:rPr>
                <w:sz w:val="22"/>
                <w:szCs w:val="22"/>
                <w:lang w:val="en-GB"/>
              </w:rPr>
            </w:pPr>
            <w:bookmarkStart w:id="18" w:name="组织名称Add1"/>
            <w:r>
              <w:rPr>
                <w:rFonts w:hint="eastAsia"/>
                <w:sz w:val="22"/>
                <w:szCs w:val="22"/>
              </w:rPr>
              <w:t>江西万橡家具集团有限公司</w:t>
            </w:r>
            <w:bookmarkEnd w:id="18"/>
          </w:p>
        </w:tc>
        <w:tc>
          <w:tcPr>
            <w:tcW w:w="5013" w:type="dxa"/>
            <w:gridSpan w:val="4"/>
            <w:vMerge w:val="restart"/>
          </w:tcPr>
          <w:p w14:paraId="7B636054" w14:textId="77777777" w:rsidR="005B2480" w:rsidRDefault="00000000">
            <w:pPr>
              <w:snapToGrid w:val="0"/>
              <w:spacing w:line="0" w:lineRule="atLeast"/>
              <w:jc w:val="left"/>
              <w:rPr>
                <w:sz w:val="22"/>
                <w:szCs w:val="22"/>
              </w:rPr>
            </w:pPr>
            <w:bookmarkStart w:id="19" w:name="审核范围"/>
            <w:r>
              <w:rPr>
                <w:sz w:val="22"/>
                <w:szCs w:val="22"/>
              </w:rPr>
              <w:t>Q</w:t>
            </w:r>
            <w:r>
              <w:rPr>
                <w:sz w:val="22"/>
                <w:szCs w:val="22"/>
              </w:rPr>
              <w:t>：木制家具、软体家具的设计、生产</w:t>
            </w:r>
          </w:p>
          <w:p w14:paraId="2E73816F" w14:textId="77777777" w:rsidR="005B2480" w:rsidRDefault="00000000">
            <w:pPr>
              <w:snapToGrid w:val="0"/>
              <w:spacing w:line="0" w:lineRule="atLeast"/>
              <w:jc w:val="left"/>
              <w:rPr>
                <w:sz w:val="22"/>
                <w:szCs w:val="22"/>
              </w:rPr>
            </w:pPr>
            <w:r>
              <w:rPr>
                <w:sz w:val="22"/>
                <w:szCs w:val="22"/>
              </w:rPr>
              <w:t>E</w:t>
            </w:r>
            <w:r>
              <w:rPr>
                <w:sz w:val="22"/>
                <w:szCs w:val="22"/>
              </w:rPr>
              <w:t>：木制家具、软体家具的设计、生产所涉及场所的相关环境管理活动</w:t>
            </w:r>
          </w:p>
          <w:p w14:paraId="2039502D" w14:textId="77777777" w:rsidR="005B2480" w:rsidRDefault="00000000">
            <w:pPr>
              <w:snapToGrid w:val="0"/>
              <w:spacing w:line="0" w:lineRule="atLeast"/>
              <w:jc w:val="left"/>
              <w:rPr>
                <w:sz w:val="22"/>
                <w:szCs w:val="22"/>
              </w:rPr>
            </w:pPr>
            <w:r>
              <w:rPr>
                <w:sz w:val="22"/>
                <w:szCs w:val="22"/>
              </w:rPr>
              <w:t>O</w:t>
            </w:r>
            <w:r>
              <w:rPr>
                <w:sz w:val="22"/>
                <w:szCs w:val="22"/>
              </w:rPr>
              <w:t>：木制家具、软体家具的设计、生产所涉及场所的相关职业健康安全管理活动</w:t>
            </w:r>
            <w:bookmarkEnd w:id="19"/>
          </w:p>
        </w:tc>
      </w:tr>
      <w:tr w:rsidR="005B2480" w14:paraId="248AFC1E" w14:textId="77777777" w:rsidTr="00CC785C">
        <w:trPr>
          <w:trHeight w:val="724"/>
        </w:trPr>
        <w:tc>
          <w:tcPr>
            <w:tcW w:w="1576" w:type="dxa"/>
          </w:tcPr>
          <w:p w14:paraId="2103EDF9" w14:textId="77777777" w:rsidR="005B2480"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2ECD3117" w14:textId="77777777" w:rsidR="005B2480" w:rsidRDefault="00000000">
            <w:pPr>
              <w:snapToGrid w:val="0"/>
              <w:spacing w:line="0" w:lineRule="atLeast"/>
              <w:jc w:val="left"/>
              <w:rPr>
                <w:sz w:val="22"/>
                <w:szCs w:val="22"/>
              </w:rPr>
            </w:pPr>
            <w:bookmarkStart w:id="20" w:name="注册地址"/>
            <w:r>
              <w:rPr>
                <w:rFonts w:hint="eastAsia"/>
                <w:sz w:val="22"/>
                <w:szCs w:val="22"/>
                <w:lang w:val="en-GB"/>
              </w:rPr>
              <w:t>江西省宜春市樟树市盐化产业基地西湖路东侧</w:t>
            </w:r>
            <w:bookmarkEnd w:id="20"/>
          </w:p>
        </w:tc>
        <w:tc>
          <w:tcPr>
            <w:tcW w:w="5013" w:type="dxa"/>
            <w:gridSpan w:val="4"/>
            <w:vMerge/>
          </w:tcPr>
          <w:p w14:paraId="10E10BB6" w14:textId="77777777" w:rsidR="005B2480" w:rsidRDefault="005B2480">
            <w:pPr>
              <w:snapToGrid w:val="0"/>
              <w:spacing w:line="0" w:lineRule="atLeast"/>
              <w:jc w:val="left"/>
              <w:rPr>
                <w:sz w:val="22"/>
                <w:szCs w:val="22"/>
              </w:rPr>
            </w:pPr>
          </w:p>
        </w:tc>
      </w:tr>
      <w:tr w:rsidR="005B2480" w14:paraId="36560C23" w14:textId="77777777" w:rsidTr="00CC785C">
        <w:trPr>
          <w:trHeight w:val="718"/>
        </w:trPr>
        <w:tc>
          <w:tcPr>
            <w:tcW w:w="1576" w:type="dxa"/>
          </w:tcPr>
          <w:p w14:paraId="02F6CAD1" w14:textId="77777777" w:rsidR="005B2480"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50CF6514" w14:textId="77777777" w:rsidR="005B2480" w:rsidRDefault="00000000">
            <w:pPr>
              <w:snapToGrid w:val="0"/>
              <w:spacing w:line="0" w:lineRule="atLeast"/>
              <w:jc w:val="left"/>
              <w:rPr>
                <w:sz w:val="22"/>
                <w:szCs w:val="22"/>
              </w:rPr>
            </w:pPr>
            <w:bookmarkStart w:id="21" w:name="办公地址"/>
            <w:r>
              <w:rPr>
                <w:rFonts w:hint="eastAsia"/>
                <w:sz w:val="22"/>
                <w:szCs w:val="22"/>
                <w:lang w:val="en-GB"/>
              </w:rPr>
              <w:t>江西省宜春市樟树市盐化产业基地西湖路东侧</w:t>
            </w:r>
            <w:bookmarkEnd w:id="21"/>
          </w:p>
        </w:tc>
        <w:tc>
          <w:tcPr>
            <w:tcW w:w="5013" w:type="dxa"/>
            <w:gridSpan w:val="4"/>
            <w:vMerge/>
          </w:tcPr>
          <w:p w14:paraId="3F65901A" w14:textId="77777777" w:rsidR="005B2480" w:rsidRDefault="005B2480">
            <w:pPr>
              <w:snapToGrid w:val="0"/>
              <w:spacing w:line="0" w:lineRule="atLeast"/>
              <w:jc w:val="left"/>
              <w:rPr>
                <w:sz w:val="22"/>
                <w:szCs w:val="22"/>
              </w:rPr>
            </w:pPr>
          </w:p>
        </w:tc>
      </w:tr>
      <w:tr w:rsidR="005B2480" w14:paraId="459912C8" w14:textId="77777777">
        <w:tc>
          <w:tcPr>
            <w:tcW w:w="9962" w:type="dxa"/>
            <w:gridSpan w:val="6"/>
            <w:shd w:val="clear" w:color="auto" w:fill="D8D8D8" w:themeFill="background1" w:themeFillShade="D8"/>
          </w:tcPr>
          <w:p w14:paraId="1E1C7AA0" w14:textId="77777777" w:rsidR="005B2480"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5B2480" w14:paraId="62A4969F" w14:textId="77777777">
        <w:tc>
          <w:tcPr>
            <w:tcW w:w="1576" w:type="dxa"/>
          </w:tcPr>
          <w:p w14:paraId="1C726783" w14:textId="77777777" w:rsidR="005B2480" w:rsidRDefault="005B2480">
            <w:pPr>
              <w:snapToGrid w:val="0"/>
              <w:spacing w:line="0" w:lineRule="atLeast"/>
              <w:jc w:val="left"/>
              <w:rPr>
                <w:sz w:val="22"/>
                <w:szCs w:val="22"/>
              </w:rPr>
            </w:pPr>
          </w:p>
        </w:tc>
        <w:tc>
          <w:tcPr>
            <w:tcW w:w="3373" w:type="dxa"/>
          </w:tcPr>
          <w:p w14:paraId="6BF9D2CC" w14:textId="77777777" w:rsidR="005B2480"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6A18BD84" w14:textId="77777777" w:rsidR="005B2480"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22B4FE3" w14:textId="77777777" w:rsidR="005B2480" w:rsidRDefault="00000000">
            <w:pPr>
              <w:snapToGrid w:val="0"/>
              <w:spacing w:line="0" w:lineRule="atLeast"/>
              <w:jc w:val="left"/>
              <w:rPr>
                <w:sz w:val="22"/>
                <w:szCs w:val="22"/>
              </w:rPr>
            </w:pPr>
            <w:r>
              <w:rPr>
                <w:rFonts w:hint="eastAsia"/>
                <w:sz w:val="22"/>
                <w:szCs w:val="22"/>
                <w:lang w:val="en-GB"/>
              </w:rPr>
              <w:t>English Scope</w:t>
            </w:r>
          </w:p>
        </w:tc>
      </w:tr>
      <w:tr w:rsidR="005B2480" w14:paraId="2FCC5093" w14:textId="77777777">
        <w:trPr>
          <w:trHeight w:val="387"/>
        </w:trPr>
        <w:tc>
          <w:tcPr>
            <w:tcW w:w="1576" w:type="dxa"/>
            <w:vMerge w:val="restart"/>
          </w:tcPr>
          <w:p w14:paraId="5F3345D3" w14:textId="77777777" w:rsidR="005B2480"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4D0A975A" w14:textId="7654C2C5" w:rsidR="005B2480" w:rsidRDefault="005B2480">
            <w:pPr>
              <w:snapToGrid w:val="0"/>
              <w:spacing w:line="0" w:lineRule="atLeast"/>
              <w:jc w:val="left"/>
              <w:rPr>
                <w:sz w:val="22"/>
                <w:szCs w:val="22"/>
              </w:rPr>
            </w:pPr>
          </w:p>
        </w:tc>
        <w:tc>
          <w:tcPr>
            <w:tcW w:w="1337" w:type="dxa"/>
          </w:tcPr>
          <w:p w14:paraId="2A5D4086" w14:textId="77777777" w:rsidR="005B2480"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56810C93" w14:textId="4664A16D" w:rsidR="005B2480" w:rsidRDefault="005B2480">
            <w:pPr>
              <w:snapToGrid w:val="0"/>
              <w:spacing w:line="0" w:lineRule="atLeast"/>
              <w:jc w:val="left"/>
              <w:rPr>
                <w:sz w:val="21"/>
                <w:szCs w:val="16"/>
              </w:rPr>
            </w:pPr>
          </w:p>
        </w:tc>
      </w:tr>
      <w:tr w:rsidR="005B2480" w14:paraId="6F9D9D43" w14:textId="77777777">
        <w:trPr>
          <w:trHeight w:val="446"/>
        </w:trPr>
        <w:tc>
          <w:tcPr>
            <w:tcW w:w="1576" w:type="dxa"/>
            <w:vMerge/>
          </w:tcPr>
          <w:p w14:paraId="4C3BE3D4" w14:textId="77777777" w:rsidR="005B2480" w:rsidRDefault="005B2480">
            <w:pPr>
              <w:snapToGrid w:val="0"/>
              <w:spacing w:line="0" w:lineRule="atLeast"/>
              <w:jc w:val="left"/>
              <w:rPr>
                <w:rFonts w:cs="Arial"/>
                <w:b/>
                <w:bCs/>
                <w:sz w:val="22"/>
                <w:szCs w:val="16"/>
              </w:rPr>
            </w:pPr>
          </w:p>
        </w:tc>
        <w:tc>
          <w:tcPr>
            <w:tcW w:w="3373" w:type="dxa"/>
            <w:vMerge/>
          </w:tcPr>
          <w:p w14:paraId="30A02059" w14:textId="77777777" w:rsidR="005B2480" w:rsidRDefault="005B2480">
            <w:pPr>
              <w:snapToGrid w:val="0"/>
              <w:spacing w:line="0" w:lineRule="atLeast"/>
              <w:jc w:val="left"/>
              <w:rPr>
                <w:rFonts w:cs="Arial"/>
                <w:b/>
                <w:bCs/>
                <w:sz w:val="22"/>
                <w:szCs w:val="16"/>
              </w:rPr>
            </w:pPr>
          </w:p>
        </w:tc>
        <w:tc>
          <w:tcPr>
            <w:tcW w:w="1337" w:type="dxa"/>
          </w:tcPr>
          <w:p w14:paraId="0A05B221" w14:textId="77777777" w:rsidR="005B2480" w:rsidRDefault="00000000">
            <w:pPr>
              <w:snapToGrid w:val="0"/>
              <w:spacing w:line="0" w:lineRule="atLeast"/>
              <w:jc w:val="left"/>
              <w:rPr>
                <w:sz w:val="22"/>
                <w:szCs w:val="22"/>
              </w:rPr>
            </w:pPr>
            <w:r>
              <w:rPr>
                <w:rFonts w:hint="eastAsia"/>
                <w:sz w:val="22"/>
                <w:szCs w:val="22"/>
              </w:rPr>
              <w:t>EMS</w:t>
            </w:r>
          </w:p>
        </w:tc>
        <w:tc>
          <w:tcPr>
            <w:tcW w:w="3676" w:type="dxa"/>
            <w:gridSpan w:val="3"/>
          </w:tcPr>
          <w:p w14:paraId="178F4D85" w14:textId="77777777" w:rsidR="005B2480" w:rsidRDefault="005B2480">
            <w:pPr>
              <w:snapToGrid w:val="0"/>
              <w:spacing w:line="0" w:lineRule="atLeast"/>
              <w:jc w:val="left"/>
              <w:rPr>
                <w:sz w:val="21"/>
                <w:szCs w:val="16"/>
              </w:rPr>
            </w:pPr>
          </w:p>
        </w:tc>
      </w:tr>
      <w:tr w:rsidR="005B2480" w14:paraId="096C06CC" w14:textId="77777777">
        <w:trPr>
          <w:trHeight w:val="412"/>
        </w:trPr>
        <w:tc>
          <w:tcPr>
            <w:tcW w:w="1576" w:type="dxa"/>
            <w:vMerge w:val="restart"/>
          </w:tcPr>
          <w:p w14:paraId="0CA70B27" w14:textId="77777777" w:rsidR="005B2480"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7F639BB9" w14:textId="2CC1095C" w:rsidR="005B2480" w:rsidRDefault="005B2480">
            <w:pPr>
              <w:snapToGrid w:val="0"/>
              <w:spacing w:line="0" w:lineRule="atLeast"/>
              <w:jc w:val="left"/>
              <w:rPr>
                <w:sz w:val="22"/>
                <w:szCs w:val="22"/>
              </w:rPr>
            </w:pPr>
          </w:p>
        </w:tc>
        <w:tc>
          <w:tcPr>
            <w:tcW w:w="1337" w:type="dxa"/>
          </w:tcPr>
          <w:p w14:paraId="2B5A1021" w14:textId="77777777" w:rsidR="005B2480" w:rsidRDefault="00000000">
            <w:pPr>
              <w:snapToGrid w:val="0"/>
              <w:spacing w:line="0" w:lineRule="atLeast"/>
              <w:jc w:val="left"/>
              <w:rPr>
                <w:sz w:val="22"/>
                <w:szCs w:val="22"/>
              </w:rPr>
            </w:pPr>
            <w:r>
              <w:rPr>
                <w:rFonts w:hint="eastAsia"/>
                <w:sz w:val="22"/>
                <w:szCs w:val="22"/>
              </w:rPr>
              <w:t>OHSMS</w:t>
            </w:r>
          </w:p>
        </w:tc>
        <w:tc>
          <w:tcPr>
            <w:tcW w:w="3676" w:type="dxa"/>
            <w:gridSpan w:val="3"/>
          </w:tcPr>
          <w:p w14:paraId="392988A5" w14:textId="77777777" w:rsidR="005B2480" w:rsidRDefault="005B2480">
            <w:pPr>
              <w:snapToGrid w:val="0"/>
              <w:spacing w:line="0" w:lineRule="atLeast"/>
              <w:jc w:val="left"/>
              <w:rPr>
                <w:sz w:val="22"/>
                <w:szCs w:val="22"/>
              </w:rPr>
            </w:pPr>
          </w:p>
        </w:tc>
      </w:tr>
      <w:tr w:rsidR="005B2480" w14:paraId="5FE35868" w14:textId="77777777" w:rsidTr="00CC785C">
        <w:trPr>
          <w:trHeight w:val="485"/>
        </w:trPr>
        <w:tc>
          <w:tcPr>
            <w:tcW w:w="1576" w:type="dxa"/>
            <w:vMerge/>
          </w:tcPr>
          <w:p w14:paraId="104D8652" w14:textId="77777777" w:rsidR="005B2480" w:rsidRDefault="005B2480">
            <w:pPr>
              <w:snapToGrid w:val="0"/>
              <w:spacing w:line="0" w:lineRule="atLeast"/>
              <w:jc w:val="left"/>
              <w:rPr>
                <w:sz w:val="22"/>
                <w:szCs w:val="16"/>
              </w:rPr>
            </w:pPr>
          </w:p>
        </w:tc>
        <w:tc>
          <w:tcPr>
            <w:tcW w:w="3373" w:type="dxa"/>
            <w:vMerge/>
          </w:tcPr>
          <w:p w14:paraId="0926B2D6" w14:textId="77777777" w:rsidR="005B2480" w:rsidRDefault="005B2480">
            <w:pPr>
              <w:snapToGrid w:val="0"/>
              <w:spacing w:line="0" w:lineRule="atLeast"/>
              <w:jc w:val="left"/>
              <w:rPr>
                <w:rFonts w:cs="Arial"/>
                <w:b/>
                <w:bCs/>
                <w:sz w:val="22"/>
                <w:szCs w:val="16"/>
              </w:rPr>
            </w:pPr>
          </w:p>
        </w:tc>
        <w:tc>
          <w:tcPr>
            <w:tcW w:w="1337" w:type="dxa"/>
          </w:tcPr>
          <w:p w14:paraId="2CA77451" w14:textId="77777777" w:rsidR="005B2480"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2F260039" w14:textId="77777777" w:rsidR="005B2480" w:rsidRDefault="005B2480">
            <w:pPr>
              <w:snapToGrid w:val="0"/>
              <w:spacing w:line="0" w:lineRule="atLeast"/>
              <w:jc w:val="left"/>
              <w:rPr>
                <w:sz w:val="22"/>
                <w:szCs w:val="22"/>
              </w:rPr>
            </w:pPr>
          </w:p>
        </w:tc>
      </w:tr>
      <w:tr w:rsidR="005B2480" w14:paraId="332E4383" w14:textId="77777777">
        <w:trPr>
          <w:trHeight w:val="459"/>
        </w:trPr>
        <w:tc>
          <w:tcPr>
            <w:tcW w:w="1576" w:type="dxa"/>
            <w:vMerge w:val="restart"/>
          </w:tcPr>
          <w:p w14:paraId="2FC3757C" w14:textId="77777777" w:rsidR="005B2480"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787ED881" w14:textId="0490E9C3" w:rsidR="005B2480" w:rsidRDefault="005B2480">
            <w:pPr>
              <w:snapToGrid w:val="0"/>
              <w:spacing w:line="0" w:lineRule="atLeast"/>
              <w:jc w:val="left"/>
              <w:rPr>
                <w:sz w:val="22"/>
                <w:szCs w:val="22"/>
              </w:rPr>
            </w:pPr>
          </w:p>
        </w:tc>
        <w:tc>
          <w:tcPr>
            <w:tcW w:w="1337" w:type="dxa"/>
          </w:tcPr>
          <w:p w14:paraId="3544D17D" w14:textId="77777777" w:rsidR="005B2480" w:rsidRDefault="00000000">
            <w:pPr>
              <w:snapToGrid w:val="0"/>
              <w:spacing w:line="0" w:lineRule="atLeast"/>
              <w:jc w:val="left"/>
              <w:rPr>
                <w:sz w:val="22"/>
                <w:szCs w:val="22"/>
              </w:rPr>
            </w:pPr>
            <w:r>
              <w:rPr>
                <w:rFonts w:hint="eastAsia"/>
                <w:sz w:val="22"/>
                <w:szCs w:val="22"/>
              </w:rPr>
              <w:t>FSMS</w:t>
            </w:r>
          </w:p>
        </w:tc>
        <w:tc>
          <w:tcPr>
            <w:tcW w:w="3676" w:type="dxa"/>
            <w:gridSpan w:val="3"/>
          </w:tcPr>
          <w:p w14:paraId="2C256F5E" w14:textId="77777777" w:rsidR="005B2480" w:rsidRDefault="005B2480">
            <w:pPr>
              <w:snapToGrid w:val="0"/>
              <w:spacing w:line="0" w:lineRule="atLeast"/>
              <w:jc w:val="left"/>
              <w:rPr>
                <w:sz w:val="22"/>
                <w:szCs w:val="22"/>
              </w:rPr>
            </w:pPr>
          </w:p>
        </w:tc>
      </w:tr>
      <w:tr w:rsidR="005B2480" w14:paraId="78239992" w14:textId="77777777" w:rsidTr="00CC785C">
        <w:trPr>
          <w:trHeight w:val="828"/>
        </w:trPr>
        <w:tc>
          <w:tcPr>
            <w:tcW w:w="1576" w:type="dxa"/>
            <w:vMerge/>
          </w:tcPr>
          <w:p w14:paraId="10E0D4AE" w14:textId="77777777" w:rsidR="005B2480" w:rsidRDefault="005B2480">
            <w:pPr>
              <w:snapToGrid w:val="0"/>
              <w:spacing w:line="0" w:lineRule="atLeast"/>
              <w:jc w:val="left"/>
              <w:rPr>
                <w:rFonts w:cs="Arial"/>
                <w:b/>
                <w:bCs/>
                <w:sz w:val="22"/>
                <w:szCs w:val="16"/>
              </w:rPr>
            </w:pPr>
          </w:p>
        </w:tc>
        <w:tc>
          <w:tcPr>
            <w:tcW w:w="3373" w:type="dxa"/>
            <w:vMerge/>
          </w:tcPr>
          <w:p w14:paraId="1C4BD3C1" w14:textId="77777777" w:rsidR="005B2480" w:rsidRDefault="005B2480">
            <w:pPr>
              <w:snapToGrid w:val="0"/>
              <w:spacing w:line="0" w:lineRule="atLeast"/>
              <w:jc w:val="left"/>
              <w:rPr>
                <w:rFonts w:cs="Arial"/>
                <w:b/>
                <w:bCs/>
                <w:sz w:val="22"/>
                <w:szCs w:val="16"/>
              </w:rPr>
            </w:pPr>
          </w:p>
        </w:tc>
        <w:tc>
          <w:tcPr>
            <w:tcW w:w="1337" w:type="dxa"/>
          </w:tcPr>
          <w:p w14:paraId="240763F7" w14:textId="77777777" w:rsidR="005B2480" w:rsidRDefault="00000000">
            <w:pPr>
              <w:snapToGrid w:val="0"/>
              <w:spacing w:line="0" w:lineRule="atLeast"/>
              <w:jc w:val="left"/>
              <w:rPr>
                <w:sz w:val="22"/>
                <w:szCs w:val="22"/>
              </w:rPr>
            </w:pPr>
            <w:r>
              <w:rPr>
                <w:rFonts w:hint="eastAsia"/>
                <w:sz w:val="22"/>
                <w:szCs w:val="22"/>
              </w:rPr>
              <w:t>HACCP</w:t>
            </w:r>
          </w:p>
        </w:tc>
        <w:tc>
          <w:tcPr>
            <w:tcW w:w="3676" w:type="dxa"/>
            <w:gridSpan w:val="3"/>
          </w:tcPr>
          <w:p w14:paraId="4A92ADD5" w14:textId="77777777" w:rsidR="005B2480" w:rsidRDefault="005B2480">
            <w:pPr>
              <w:snapToGrid w:val="0"/>
              <w:spacing w:line="0" w:lineRule="atLeast"/>
              <w:jc w:val="left"/>
              <w:rPr>
                <w:sz w:val="22"/>
                <w:szCs w:val="22"/>
              </w:rPr>
            </w:pPr>
          </w:p>
        </w:tc>
      </w:tr>
      <w:tr w:rsidR="005B2480" w14:paraId="6455799F" w14:textId="77777777">
        <w:trPr>
          <w:trHeight w:val="90"/>
        </w:trPr>
        <w:tc>
          <w:tcPr>
            <w:tcW w:w="9962" w:type="dxa"/>
            <w:gridSpan w:val="6"/>
          </w:tcPr>
          <w:p w14:paraId="08C7640A" w14:textId="77777777" w:rsidR="005B2480" w:rsidRDefault="00000000">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5B2480" w14:paraId="121CD98B" w14:textId="77777777">
        <w:tc>
          <w:tcPr>
            <w:tcW w:w="9962" w:type="dxa"/>
            <w:gridSpan w:val="6"/>
          </w:tcPr>
          <w:p w14:paraId="3E27A61F" w14:textId="77777777" w:rsidR="005B2480"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5B2480" w14:paraId="16296104" w14:textId="77777777">
        <w:trPr>
          <w:trHeight w:val="862"/>
        </w:trPr>
        <w:tc>
          <w:tcPr>
            <w:tcW w:w="1576" w:type="dxa"/>
          </w:tcPr>
          <w:p w14:paraId="77D25AA5" w14:textId="77777777" w:rsidR="005B2480"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5BEC7223" w14:textId="77777777" w:rsidR="005B2480" w:rsidRDefault="005B2480">
            <w:pPr>
              <w:snapToGrid w:val="0"/>
              <w:spacing w:line="0" w:lineRule="atLeast"/>
              <w:jc w:val="left"/>
              <w:rPr>
                <w:rFonts w:cs="Arial"/>
                <w:b/>
                <w:bCs/>
                <w:sz w:val="22"/>
                <w:szCs w:val="16"/>
              </w:rPr>
            </w:pPr>
          </w:p>
          <w:p w14:paraId="18E38ED8" w14:textId="77777777" w:rsidR="005B2480" w:rsidRDefault="005B2480">
            <w:pPr>
              <w:snapToGrid w:val="0"/>
              <w:spacing w:line="0" w:lineRule="atLeast"/>
              <w:jc w:val="left"/>
              <w:rPr>
                <w:rFonts w:cs="Arial"/>
                <w:b/>
                <w:bCs/>
                <w:sz w:val="22"/>
                <w:szCs w:val="16"/>
              </w:rPr>
            </w:pPr>
          </w:p>
          <w:p w14:paraId="6CEBBE0C" w14:textId="77777777" w:rsidR="005B2480" w:rsidRDefault="005B2480">
            <w:pPr>
              <w:snapToGrid w:val="0"/>
              <w:spacing w:line="0" w:lineRule="atLeast"/>
              <w:jc w:val="left"/>
              <w:rPr>
                <w:rFonts w:cs="Arial"/>
                <w:b/>
                <w:bCs/>
                <w:sz w:val="22"/>
                <w:szCs w:val="16"/>
              </w:rPr>
            </w:pPr>
          </w:p>
          <w:p w14:paraId="2AE6BA70" w14:textId="77777777" w:rsidR="005B2480" w:rsidRDefault="005B2480">
            <w:pPr>
              <w:snapToGrid w:val="0"/>
              <w:spacing w:line="0" w:lineRule="atLeast"/>
              <w:jc w:val="left"/>
              <w:rPr>
                <w:rFonts w:cs="Arial"/>
                <w:b/>
                <w:bCs/>
                <w:sz w:val="22"/>
                <w:szCs w:val="16"/>
              </w:rPr>
            </w:pPr>
          </w:p>
        </w:tc>
        <w:tc>
          <w:tcPr>
            <w:tcW w:w="1370" w:type="dxa"/>
          </w:tcPr>
          <w:p w14:paraId="708B19B3" w14:textId="77777777" w:rsidR="005B2480" w:rsidRDefault="00000000">
            <w:pPr>
              <w:snapToGrid w:val="0"/>
              <w:spacing w:line="0" w:lineRule="atLeast"/>
              <w:jc w:val="left"/>
              <w:rPr>
                <w:sz w:val="22"/>
                <w:szCs w:val="22"/>
              </w:rPr>
            </w:pPr>
            <w:r>
              <w:rPr>
                <w:rFonts w:hint="eastAsia"/>
                <w:sz w:val="22"/>
                <w:szCs w:val="18"/>
              </w:rPr>
              <w:t>审核组长签字</w:t>
            </w:r>
          </w:p>
        </w:tc>
        <w:tc>
          <w:tcPr>
            <w:tcW w:w="1976" w:type="dxa"/>
          </w:tcPr>
          <w:p w14:paraId="2365DF04" w14:textId="77777777" w:rsidR="005B2480" w:rsidRDefault="005B2480">
            <w:pPr>
              <w:snapToGrid w:val="0"/>
              <w:spacing w:line="0" w:lineRule="atLeast"/>
              <w:jc w:val="left"/>
              <w:rPr>
                <w:sz w:val="22"/>
                <w:szCs w:val="22"/>
              </w:rPr>
            </w:pPr>
          </w:p>
        </w:tc>
      </w:tr>
    </w:tbl>
    <w:p w14:paraId="4C7B91A5" w14:textId="77777777" w:rsidR="005B2480" w:rsidRDefault="005B2480">
      <w:pPr>
        <w:snapToGrid w:val="0"/>
        <w:spacing w:line="0" w:lineRule="atLeast"/>
        <w:jc w:val="center"/>
        <w:rPr>
          <w:szCs w:val="24"/>
        </w:rPr>
      </w:pPr>
    </w:p>
    <w:p w14:paraId="638D87BF" w14:textId="77777777" w:rsidR="005B2480" w:rsidRDefault="00000000">
      <w:pPr>
        <w:snapToGrid w:val="0"/>
        <w:spacing w:line="0" w:lineRule="atLeast"/>
      </w:pPr>
      <w:r>
        <w:rPr>
          <w:rFonts w:hint="eastAsia"/>
        </w:rPr>
        <w:t>注：</w:t>
      </w:r>
    </w:p>
    <w:p w14:paraId="479DA5B8" w14:textId="77777777" w:rsidR="005B2480"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05EB5CF0" w14:textId="77777777" w:rsidR="005B2480"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3159158A" w14:textId="77777777" w:rsidR="005B2480" w:rsidRDefault="00000000">
      <w:pPr>
        <w:snapToGrid w:val="0"/>
        <w:spacing w:line="0" w:lineRule="atLeast"/>
      </w:pPr>
      <w:r>
        <w:rPr>
          <w:rFonts w:hint="eastAsia"/>
        </w:rPr>
        <w:t>3</w:t>
      </w:r>
      <w:r>
        <w:rPr>
          <w:rFonts w:hint="eastAsia"/>
        </w:rPr>
        <w:t>、请在申请认证组织名称处加盖公章；</w:t>
      </w:r>
    </w:p>
    <w:p w14:paraId="419C2B5F" w14:textId="77777777" w:rsidR="005B2480" w:rsidRDefault="00000000">
      <w:pPr>
        <w:snapToGrid w:val="0"/>
        <w:spacing w:line="0" w:lineRule="atLeast"/>
      </w:pPr>
      <w:r>
        <w:rPr>
          <w:rFonts w:hint="eastAsia"/>
        </w:rPr>
        <w:t>4</w:t>
      </w:r>
      <w:r>
        <w:rPr>
          <w:rFonts w:hint="eastAsia"/>
        </w:rPr>
        <w:t>、组织三个地址一致时只需填写一个，其余填“同上”，不同时分别填写；</w:t>
      </w:r>
    </w:p>
    <w:p w14:paraId="1F38A5FE" w14:textId="77777777" w:rsidR="005B2480" w:rsidRDefault="00000000">
      <w:pPr>
        <w:snapToGrid w:val="0"/>
        <w:spacing w:line="0" w:lineRule="atLeast"/>
      </w:pPr>
      <w:r>
        <w:rPr>
          <w:rFonts w:hint="eastAsia"/>
        </w:rPr>
        <w:t>5</w:t>
      </w:r>
      <w:r>
        <w:rPr>
          <w:rFonts w:hint="eastAsia"/>
        </w:rPr>
        <w:t>、组织需自行提供英文版认证证书信息。</w:t>
      </w:r>
    </w:p>
    <w:p w14:paraId="5B44C9E1" w14:textId="77777777" w:rsidR="005B2480"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790196F3" w14:textId="77777777" w:rsidR="005B2480"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4D08DCCA" w14:textId="77777777" w:rsidR="005B2480" w:rsidRDefault="005B2480">
      <w:pPr>
        <w:snapToGrid w:val="0"/>
        <w:spacing w:line="0" w:lineRule="atLeast"/>
      </w:pPr>
    </w:p>
    <w:p w14:paraId="680B1C9A" w14:textId="77777777" w:rsidR="005B2480" w:rsidRDefault="005B2480">
      <w:pPr>
        <w:snapToGrid w:val="0"/>
        <w:spacing w:line="0" w:lineRule="atLeast"/>
      </w:pPr>
    </w:p>
    <w:p w14:paraId="0D553D61" w14:textId="77777777" w:rsidR="005B2480" w:rsidRDefault="005B2480">
      <w:pPr>
        <w:snapToGrid w:val="0"/>
        <w:spacing w:line="0" w:lineRule="atLeast"/>
      </w:pPr>
    </w:p>
    <w:p w14:paraId="1A206844" w14:textId="77777777" w:rsidR="005B2480" w:rsidRDefault="005B2480">
      <w:pPr>
        <w:snapToGrid w:val="0"/>
        <w:spacing w:line="0" w:lineRule="atLeast"/>
      </w:pPr>
    </w:p>
    <w:sectPr w:rsidR="005B2480">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0F6F" w14:textId="77777777" w:rsidR="00646607" w:rsidRDefault="00646607">
      <w:r>
        <w:separator/>
      </w:r>
    </w:p>
  </w:endnote>
  <w:endnote w:type="continuationSeparator" w:id="0">
    <w:p w14:paraId="5E4DB4D8" w14:textId="77777777" w:rsidR="00646607" w:rsidRDefault="0064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5222" w14:textId="77777777" w:rsidR="00646607" w:rsidRDefault="00646607">
      <w:r>
        <w:separator/>
      </w:r>
    </w:p>
  </w:footnote>
  <w:footnote w:type="continuationSeparator" w:id="0">
    <w:p w14:paraId="3009A32B" w14:textId="77777777" w:rsidR="00646607" w:rsidRDefault="0064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DFF5" w14:textId="77777777" w:rsidR="005B2480"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5F745038" wp14:editId="0C36577A">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1BC6A2B6">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2E5CED38" w14:textId="77777777" w:rsidR="005B2480"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80A8E72" w14:textId="77777777" w:rsidR="005B2480"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5B2480"/>
    <w:rsid w:val="0042701F"/>
    <w:rsid w:val="005B2480"/>
    <w:rsid w:val="00646607"/>
    <w:rsid w:val="00796F00"/>
    <w:rsid w:val="00CC78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D1EEE24"/>
  <w15:docId w15:val="{AB3406F8-2B15-4E2D-B90B-8C456765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213</Words>
  <Characters>1218</Characters>
  <Application>Microsoft Office Word</Application>
  <DocSecurity>0</DocSecurity>
  <Lines>10</Lines>
  <Paragraphs>2</Paragraphs>
  <ScaleCrop>false</ScaleCrop>
  <Company>微软中国</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33</cp:revision>
  <cp:lastPrinted>2019-05-13T03:13:00Z</cp:lastPrinted>
  <dcterms:created xsi:type="dcterms:W3CDTF">2016-02-16T02:49:00Z</dcterms:created>
  <dcterms:modified xsi:type="dcterms:W3CDTF">2022-10-25T01:00:00Z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