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uto"/>
        <w:jc w:val="center"/>
        <w:rPr>
          <w:rFonts w:eastAsia="隶书"/>
          <w:sz w:val="30"/>
          <w:szCs w:val="30"/>
        </w:rPr>
      </w:pPr>
      <w:bookmarkStart w:id="12" w:name="_GoBack"/>
      <w:r>
        <w:drawing>
          <wp:inline distT="0" distB="0" distL="114300" distR="114300">
            <wp:extent cx="6556375" cy="9205595"/>
            <wp:effectExtent l="0" t="0" r="12065" b="1460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6556375" cy="9205595"/>
                    </a:xfrm>
                    <a:prstGeom prst="rect">
                      <a:avLst/>
                    </a:prstGeom>
                    <a:noFill/>
                    <a:ln>
                      <a:noFill/>
                    </a:ln>
                  </pic:spPr>
                </pic:pic>
              </a:graphicData>
            </a:graphic>
          </wp:inline>
        </w:drawing>
      </w:r>
      <w:bookmarkEnd w:id="12"/>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环安生物技术服务有限公司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0679-2022-QEO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张静</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2021-N1QMS-2011923</w:t>
            </w:r>
          </w:p>
          <w:p>
            <w:pPr>
              <w:snapToGrid w:val="0"/>
              <w:spacing w:line="320" w:lineRule="exact"/>
              <w:ind w:left="1309"/>
              <w:rPr>
                <w:sz w:val="22"/>
                <w:szCs w:val="22"/>
                <w:highlight w:val="yellow"/>
              </w:rPr>
            </w:pPr>
            <w:r>
              <w:rPr>
                <w:sz w:val="22"/>
                <w:szCs w:val="22"/>
                <w:highlight w:val="yellow"/>
              </w:rPr>
              <w:t>2021-N1EMS-4011923</w:t>
            </w:r>
          </w:p>
          <w:p>
            <w:pPr>
              <w:snapToGrid w:val="0"/>
              <w:spacing w:line="320" w:lineRule="exact"/>
              <w:ind w:left="1309"/>
              <w:rPr>
                <w:sz w:val="22"/>
                <w:szCs w:val="22"/>
                <w:highlight w:val="yellow"/>
              </w:rPr>
            </w:pPr>
            <w:r>
              <w:rPr>
                <w:sz w:val="22"/>
                <w:szCs w:val="22"/>
                <w:highlight w:val="yellow"/>
              </w:rPr>
              <w:t>2020-N1OHSMS-3011923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温红玲</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2022-N1QMS-3210533</w:t>
            </w:r>
          </w:p>
          <w:p>
            <w:pPr>
              <w:snapToGrid w:val="0"/>
              <w:spacing w:line="320" w:lineRule="exact"/>
              <w:ind w:left="1309"/>
              <w:rPr>
                <w:sz w:val="22"/>
                <w:szCs w:val="22"/>
                <w:highlight w:val="yellow"/>
              </w:rPr>
            </w:pPr>
            <w:r>
              <w:rPr>
                <w:sz w:val="22"/>
                <w:szCs w:val="22"/>
                <w:highlight w:val="yellow"/>
              </w:rPr>
              <w:t>2021-N1EMS-1210533</w:t>
            </w:r>
          </w:p>
          <w:p>
            <w:pPr>
              <w:snapToGrid w:val="0"/>
              <w:spacing w:line="320" w:lineRule="exact"/>
              <w:ind w:left="1309"/>
              <w:rPr>
                <w:sz w:val="22"/>
                <w:szCs w:val="22"/>
                <w:highlight w:val="yellow"/>
              </w:rPr>
            </w:pPr>
            <w:r>
              <w:rPr>
                <w:sz w:val="22"/>
                <w:szCs w:val="22"/>
                <w:highlight w:val="yellow"/>
              </w:rPr>
              <w:t>2021-N1OHSMS-1210533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余家龙</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2020-N1QMS-1262293</w:t>
            </w:r>
          </w:p>
          <w:p>
            <w:pPr>
              <w:snapToGrid w:val="0"/>
              <w:spacing w:line="320" w:lineRule="exact"/>
              <w:ind w:left="1309"/>
              <w:rPr>
                <w:sz w:val="22"/>
                <w:szCs w:val="22"/>
                <w:highlight w:val="yellow"/>
              </w:rPr>
            </w:pPr>
            <w:r>
              <w:rPr>
                <w:sz w:val="22"/>
                <w:szCs w:val="22"/>
                <w:highlight w:val="yellow"/>
              </w:rPr>
              <w:t>2020-N1EMS-1262293</w:t>
            </w:r>
          </w:p>
          <w:p>
            <w:pPr>
              <w:snapToGrid w:val="0"/>
              <w:spacing w:line="320" w:lineRule="exact"/>
              <w:ind w:left="1309"/>
              <w:rPr>
                <w:sz w:val="22"/>
                <w:szCs w:val="22"/>
                <w:highlight w:val="yellow"/>
              </w:rPr>
            </w:pPr>
            <w:r>
              <w:rPr>
                <w:sz w:val="22"/>
                <w:szCs w:val="22"/>
                <w:highlight w:val="yellow"/>
              </w:rPr>
              <w:t>2021-N1OHSMS-1262293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63"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2022-10-17</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2022-10-17</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6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2022-10-17</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WI3MDgzNTgzOGI2YTcxNDk1Yjk2MGUwMDM3N2Y3MmIifQ=="/>
  </w:docVars>
  <w:rsids>
    <w:rsidRoot w:val="00000000"/>
    <w:rsid w:val="09624687"/>
    <w:rsid w:val="7F3224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545</Words>
  <Characters>863</Characters>
  <Lines>5</Lines>
  <Paragraphs>1</Paragraphs>
  <TotalTime>2</TotalTime>
  <ScaleCrop>false</ScaleCrop>
  <LinksUpToDate>false</LinksUpToDate>
  <CharactersWithSpaces>888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和为贵</cp:lastModifiedBy>
  <dcterms:modified xsi:type="dcterms:W3CDTF">2022-10-17T03:39:34Z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2052-11.1.0.12598</vt:lpwstr>
  </property>
</Properties>
</file>