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7-2015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深圳龙电电气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08日 上午至2020年01月0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