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浙江伟达粮油有限公司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0550-2020-H-2022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浙江省金华市婺城区琅峰街469号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王勤伟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浙江省金华市婺城区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秋滨街道</w:t>
            </w:r>
            <w:r>
              <w:rPr>
                <w:rFonts w:ascii="宋体"/>
                <w:bCs/>
                <w:sz w:val="24"/>
              </w:rPr>
              <w:t>琅峰街469号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张彩娟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0579-82030077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18072313596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位于浙江省金华市婺城区秋滨街道琅峰街469号食品车间的速冻面米食品[熟制品(速冻包子、速冻馒头）]的生产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CIII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企业名称地址变更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经营地址描述变更，实际未发生地址变更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</w:rPr>
              <w:t xml:space="preserve"> □扩大认证范围  □缩小认证范围   □暂停恢复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见变更单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全条款全部门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生产部、领导层、HACCP小组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H4.3.4.3/5.3/3.12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5" o:spt="75" alt="肖新龙03" type="#_x0000_t75" style="height:38.65pt;width:66.7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2022-10-28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trike/>
          <w:dstrike w:val="0"/>
          <w:sz w:val="24"/>
        </w:rPr>
      </w:pPr>
    </w:p>
    <w:p>
      <w:pPr>
        <w:pStyle w:val="2"/>
        <w:ind w:firstLine="480"/>
        <w:rPr>
          <w:bCs/>
          <w:strike/>
          <w:dstrike w:val="0"/>
          <w:sz w:val="24"/>
        </w:rPr>
      </w:pPr>
    </w:p>
    <w:p>
      <w:pPr>
        <w:pStyle w:val="2"/>
        <w:ind w:firstLine="480"/>
        <w:rPr>
          <w:bCs/>
          <w:strike/>
          <w:dstrike w:val="0"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562F3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2022-10-28T03:04:19Z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