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浙江伟达粮油有限公司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0550-2020-H-2022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——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</w:rPr>
              <w:t>6．组织名称变更(需提供证明材料)：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</w:rPr>
              <w:t>7．地址变更：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原（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经营地址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生产</w:t>
            </w:r>
            <w:r>
              <w:rPr>
                <w:rFonts w:hint="eastAsia"/>
              </w:rPr>
              <w:t>地址，□生产地址，□注册地址）：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  <w:lang w:val="en-US" w:eastAsia="zh-CN"/>
              </w:rPr>
              <w:t>经营地址：</w:t>
            </w:r>
            <w:bookmarkStart w:id="2" w:name="生产地址"/>
            <w:r>
              <w:t>浙江省金华市婺城区琅峰街469号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</w:rPr>
              <w:t>变更为：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经营地址，□生产地址，□注册地址）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r>
              <w:t>浙江省金华市婺城区</w:t>
            </w:r>
            <w:r>
              <w:rPr>
                <w:color w:val="0000FF"/>
              </w:rPr>
              <w:t>秋滨街道</w:t>
            </w:r>
            <w:r>
              <w:t>琅峰街469号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831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</w:rPr>
              <w:t>变更后的评审：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1．涉及专业代码变化：</w:t>
            </w: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监审(</w:t>
            </w:r>
            <w:r>
              <w:rPr>
                <w:rFonts w:hint="eastAsia"/>
                <w:szCs w:val="21"/>
                <w:lang w:val="en-US" w:eastAsia="zh-CN"/>
              </w:rPr>
              <w:t xml:space="preserve">  2 </w:t>
            </w:r>
            <w:r>
              <w:rPr>
                <w:rFonts w:hint="eastAsia"/>
                <w:szCs w:val="21"/>
              </w:rPr>
              <w:t>)人日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22-10-26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2022.10.26</w:t>
            </w:r>
            <w:bookmarkStart w:id="3" w:name="_GoBack"/>
            <w:bookmarkEnd w:id="3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李永忠2022.10.26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25400</wp:posOffset>
          </wp:positionV>
          <wp:extent cx="365125" cy="367665"/>
          <wp:effectExtent l="0" t="0" r="6350" b="381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125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5715" b="63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74186A"/>
    <w:rsid w:val="001C2D27"/>
    <w:rsid w:val="0074186A"/>
    <w:rsid w:val="00993945"/>
    <w:rsid w:val="00BD4845"/>
    <w:rsid w:val="0DD907C5"/>
    <w:rsid w:val="14EA24B1"/>
    <w:rsid w:val="30D6182F"/>
    <w:rsid w:val="417B2197"/>
    <w:rsid w:val="4BD2293C"/>
    <w:rsid w:val="4D306E59"/>
    <w:rsid w:val="618B44B2"/>
    <w:rsid w:val="655D5954"/>
    <w:rsid w:val="66040597"/>
    <w:rsid w:val="69266C8C"/>
    <w:rsid w:val="6CDC0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420</Words>
  <Characters>482</Characters>
  <Lines>4</Lines>
  <Paragraphs>1</Paragraphs>
  <TotalTime>2</TotalTime>
  <ScaleCrop>false</ScaleCrop>
  <LinksUpToDate>false</LinksUpToDate>
  <CharactersWithSpaces>530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2021-10-09T08:41:00Z</dcterms:created>
  <dc:creator>番茄花园</dc:creator>
  <cp:lastModifiedBy>admin</cp:lastModifiedBy>
  <cp:lastPrinted>2016-01-28T05:47:00Z</cp:lastPrinted>
  <dcterms:modified xsi:type="dcterms:W3CDTF">2022-10-26T03:05:43Z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F4D29D1F7FB44E979B3DAC93CEA7D516</vt:lpwstr>
  </property>
  <property fmtid="{D5CDD505-2E9C-101B-9397-08002B2CF9AE}" pid="4" name="KSOProductBuildVer">
    <vt:lpwstr>2052-11.1.0.12358</vt:lpwstr>
  </property>
</Properties>
</file>