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安徽巨城物业管理有限公司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1079-2021-SC-2022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2022年10月19日 上午至2022年10月20日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