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AE13A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781314">
        <w:trPr>
          <w:trHeight w:val="557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唐山诺盾船舶技术有限公司</w:t>
            </w:r>
            <w:bookmarkEnd w:id="0"/>
          </w:p>
        </w:tc>
      </w:tr>
      <w:tr w:rsidR="00781314">
        <w:trPr>
          <w:trHeight w:val="557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E13A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唐山海港开发区王滩镇王滩村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南乐港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路北1号商业楼</w:t>
            </w:r>
            <w:bookmarkEnd w:id="1"/>
          </w:p>
        </w:tc>
      </w:tr>
      <w:tr w:rsidR="00781314">
        <w:trPr>
          <w:trHeight w:val="557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E13A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河北唐山海港开发区恒通花园129-2-101</w:t>
            </w:r>
            <w:bookmarkEnd w:id="2"/>
            <w:r w:rsidR="001B07DE">
              <w:rPr>
                <w:rFonts w:asciiTheme="minorEastAsia" w:eastAsiaTheme="minorEastAsia" w:hAnsiTheme="minorEastAsia" w:hint="eastAsia"/>
                <w:sz w:val="20"/>
              </w:rPr>
              <w:t>/</w:t>
            </w:r>
            <w:r w:rsidR="001B07DE">
              <w:rPr>
                <w:rFonts w:asciiTheme="minorEastAsia" w:eastAsiaTheme="minorEastAsia" w:hAnsiTheme="minorEastAsia"/>
                <w:sz w:val="20"/>
              </w:rPr>
              <w:t>唐山海港开发区王滩镇王滩村</w:t>
            </w:r>
            <w:proofErr w:type="gramStart"/>
            <w:r w:rsidR="001B07DE">
              <w:rPr>
                <w:rFonts w:asciiTheme="minorEastAsia" w:eastAsiaTheme="minorEastAsia" w:hAnsiTheme="minorEastAsia"/>
                <w:sz w:val="20"/>
              </w:rPr>
              <w:t>南乐港</w:t>
            </w:r>
            <w:proofErr w:type="gramEnd"/>
            <w:r w:rsidR="001B07DE">
              <w:rPr>
                <w:rFonts w:asciiTheme="minorEastAsia" w:eastAsiaTheme="minorEastAsia" w:hAnsiTheme="minorEastAsia"/>
                <w:sz w:val="20"/>
              </w:rPr>
              <w:t>路北1号商业楼</w:t>
            </w:r>
          </w:p>
        </w:tc>
      </w:tr>
      <w:tr w:rsidR="00781314">
        <w:trPr>
          <w:trHeight w:val="557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周学锋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18132466148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tech@shieldmarinetech.com</w:t>
            </w:r>
            <w:bookmarkEnd w:id="5"/>
          </w:p>
        </w:tc>
      </w:tr>
      <w:tr w:rsidR="00781314">
        <w:trPr>
          <w:trHeight w:val="557"/>
        </w:trPr>
        <w:tc>
          <w:tcPr>
            <w:tcW w:w="1142" w:type="dxa"/>
            <w:vAlign w:val="center"/>
          </w:tcPr>
          <w:p w:rsidR="00A62166" w:rsidRDefault="00AE13A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3492F">
            <w:bookmarkStart w:id="6" w:name="最高管理者"/>
            <w:bookmarkEnd w:id="6"/>
            <w:r>
              <w:rPr>
                <w:sz w:val="21"/>
                <w:szCs w:val="21"/>
              </w:rPr>
              <w:t>周学锋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A023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</w:tr>
      <w:tr w:rsidR="00781314">
        <w:trPr>
          <w:trHeight w:val="418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E13A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1104-2022-Q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AE13A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AE13A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81314">
        <w:trPr>
          <w:trHeight w:val="455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E13A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81314">
        <w:trPr>
          <w:trHeight w:val="455"/>
        </w:trPr>
        <w:tc>
          <w:tcPr>
            <w:tcW w:w="1142" w:type="dxa"/>
          </w:tcPr>
          <w:p w:rsidR="00A62166" w:rsidRDefault="00AE13A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E13A2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81314">
        <w:trPr>
          <w:trHeight w:val="990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AE13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E13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AE13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AE13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E13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AE13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E13A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81314" w:rsidTr="00D3492F">
        <w:trPr>
          <w:trHeight w:val="3151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AE13A2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船舶消防器材和设备、船舶救生筏、救生艇、艇架检验检修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AE13A2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20.02.00;34.02.00</w:t>
            </w:r>
            <w:bookmarkEnd w:id="25"/>
          </w:p>
        </w:tc>
      </w:tr>
      <w:tr w:rsidR="00781314">
        <w:trPr>
          <w:trHeight w:val="1184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E13A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E13A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E13A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AE13A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E13A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3492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13A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13A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3492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13A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AE13A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81314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E13A2" w:rsidP="00ED1B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ED1B45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ED1B45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81314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DA023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AE13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81314">
        <w:trPr>
          <w:trHeight w:val="465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349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13A2">
              <w:rPr>
                <w:rFonts w:hint="eastAsia"/>
                <w:b/>
                <w:sz w:val="20"/>
              </w:rPr>
              <w:t>普通话</w:t>
            </w:r>
            <w:r w:rsidR="00AE13A2">
              <w:rPr>
                <w:rFonts w:hint="eastAsia"/>
                <w:sz w:val="20"/>
                <w:lang w:val="de-DE"/>
              </w:rPr>
              <w:t>□</w:t>
            </w:r>
            <w:r w:rsidR="00AE13A2">
              <w:rPr>
                <w:rFonts w:hint="eastAsia"/>
                <w:b/>
                <w:sz w:val="20"/>
              </w:rPr>
              <w:t>英语</w:t>
            </w:r>
            <w:r w:rsidR="00AE13A2">
              <w:rPr>
                <w:rFonts w:hint="eastAsia"/>
                <w:sz w:val="20"/>
                <w:lang w:val="de-DE"/>
              </w:rPr>
              <w:t>□</w:t>
            </w:r>
            <w:r w:rsidR="00AE13A2">
              <w:rPr>
                <w:rFonts w:hint="eastAsia"/>
                <w:b/>
                <w:sz w:val="20"/>
              </w:rPr>
              <w:t>其他</w:t>
            </w:r>
          </w:p>
        </w:tc>
      </w:tr>
      <w:tr w:rsidR="00781314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AE13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781314" w:rsidTr="001B07DE">
        <w:trPr>
          <w:trHeight w:val="465"/>
        </w:trPr>
        <w:tc>
          <w:tcPr>
            <w:tcW w:w="1142" w:type="dxa"/>
            <w:vAlign w:val="center"/>
          </w:tcPr>
          <w:p w:rsidR="00A62166" w:rsidRDefault="00AE13A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AE13A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81314" w:rsidTr="001B07DE">
        <w:trPr>
          <w:trHeight w:val="465"/>
        </w:trPr>
        <w:tc>
          <w:tcPr>
            <w:tcW w:w="1142" w:type="dxa"/>
            <w:vAlign w:val="center"/>
          </w:tcPr>
          <w:p w:rsidR="00A62166" w:rsidRDefault="00AE1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A023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DA0230">
            <w:pPr>
              <w:rPr>
                <w:sz w:val="20"/>
                <w:lang w:val="de-DE"/>
              </w:rPr>
            </w:pPr>
          </w:p>
        </w:tc>
      </w:tr>
      <w:tr w:rsidR="00781314" w:rsidTr="001B07DE">
        <w:trPr>
          <w:trHeight w:val="465"/>
        </w:trPr>
        <w:tc>
          <w:tcPr>
            <w:tcW w:w="1142" w:type="dxa"/>
            <w:vAlign w:val="center"/>
          </w:tcPr>
          <w:p w:rsidR="00A62166" w:rsidRDefault="00AE1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叶飞</w:t>
            </w:r>
          </w:p>
        </w:tc>
        <w:tc>
          <w:tcPr>
            <w:tcW w:w="948" w:type="dxa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ISC-JSZJ-584</w:t>
            </w:r>
          </w:p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唐山</w:t>
            </w:r>
            <w:proofErr w:type="gramStart"/>
            <w:r>
              <w:rPr>
                <w:sz w:val="20"/>
                <w:lang w:val="de-DE"/>
              </w:rPr>
              <w:t>海港汉洋船舶</w:t>
            </w:r>
            <w:proofErr w:type="gramEnd"/>
            <w:r>
              <w:rPr>
                <w:sz w:val="20"/>
                <w:lang w:val="de-DE"/>
              </w:rPr>
              <w:t>服务有限公司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E13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20.02.00,34.02.00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7F4DF1">
            <w:pPr>
              <w:jc w:val="center"/>
              <w:rPr>
                <w:sz w:val="20"/>
                <w:lang w:val="de-DE"/>
              </w:rPr>
            </w:pPr>
            <w:r w:rsidRPr="007F4DF1">
              <w:rPr>
                <w:sz w:val="20"/>
                <w:lang w:val="de-DE"/>
              </w:rPr>
              <w:t>15175560170</w:t>
            </w:r>
            <w:bookmarkStart w:id="35" w:name="_GoBack"/>
            <w:bookmarkEnd w:id="35"/>
          </w:p>
        </w:tc>
        <w:tc>
          <w:tcPr>
            <w:tcW w:w="1282" w:type="dxa"/>
            <w:vAlign w:val="center"/>
          </w:tcPr>
          <w:p w:rsidR="00A62166" w:rsidRDefault="00DA0230">
            <w:pPr>
              <w:rPr>
                <w:sz w:val="20"/>
                <w:lang w:val="de-DE"/>
              </w:rPr>
            </w:pPr>
          </w:p>
        </w:tc>
      </w:tr>
      <w:tr w:rsidR="00781314" w:rsidTr="001B07DE">
        <w:trPr>
          <w:trHeight w:val="827"/>
        </w:trPr>
        <w:tc>
          <w:tcPr>
            <w:tcW w:w="1142" w:type="dxa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A02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</w:tr>
      <w:tr w:rsidR="00781314" w:rsidTr="001B07DE">
        <w:trPr>
          <w:trHeight w:val="985"/>
        </w:trPr>
        <w:tc>
          <w:tcPr>
            <w:tcW w:w="1142" w:type="dxa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A02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</w:tr>
      <w:tr w:rsidR="00781314" w:rsidTr="001B07DE">
        <w:trPr>
          <w:trHeight w:val="970"/>
        </w:trPr>
        <w:tc>
          <w:tcPr>
            <w:tcW w:w="1142" w:type="dxa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A02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</w:tr>
      <w:tr w:rsidR="00781314" w:rsidTr="001B07DE">
        <w:trPr>
          <w:trHeight w:val="879"/>
        </w:trPr>
        <w:tc>
          <w:tcPr>
            <w:tcW w:w="1142" w:type="dxa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A02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0230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DA0230">
            <w:pPr>
              <w:jc w:val="center"/>
              <w:rPr>
                <w:sz w:val="21"/>
                <w:szCs w:val="21"/>
              </w:rPr>
            </w:pPr>
          </w:p>
        </w:tc>
      </w:tr>
      <w:tr w:rsidR="00781314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AE13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81314">
        <w:trPr>
          <w:trHeight w:val="465"/>
        </w:trPr>
        <w:tc>
          <w:tcPr>
            <w:tcW w:w="1142" w:type="dxa"/>
            <w:vAlign w:val="center"/>
          </w:tcPr>
          <w:p w:rsidR="00A62166" w:rsidRDefault="00AE13A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E13A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AE13A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E13A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E13A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81314">
        <w:trPr>
          <w:trHeight w:val="567"/>
        </w:trPr>
        <w:tc>
          <w:tcPr>
            <w:tcW w:w="1142" w:type="dxa"/>
            <w:vAlign w:val="center"/>
          </w:tcPr>
          <w:p w:rsidR="00A62166" w:rsidRDefault="00DA0230"/>
        </w:tc>
        <w:tc>
          <w:tcPr>
            <w:tcW w:w="1350" w:type="dxa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A023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A02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023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A0230"/>
        </w:tc>
        <w:tc>
          <w:tcPr>
            <w:tcW w:w="1380" w:type="dxa"/>
            <w:gridSpan w:val="2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</w:tr>
      <w:tr w:rsidR="00781314">
        <w:trPr>
          <w:trHeight w:val="465"/>
        </w:trPr>
        <w:tc>
          <w:tcPr>
            <w:tcW w:w="1142" w:type="dxa"/>
            <w:vAlign w:val="center"/>
          </w:tcPr>
          <w:p w:rsidR="00A62166" w:rsidRDefault="00DA0230"/>
        </w:tc>
        <w:tc>
          <w:tcPr>
            <w:tcW w:w="1350" w:type="dxa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A023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A02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0230"/>
        </w:tc>
        <w:tc>
          <w:tcPr>
            <w:tcW w:w="1299" w:type="dxa"/>
            <w:gridSpan w:val="4"/>
            <w:vAlign w:val="center"/>
          </w:tcPr>
          <w:p w:rsidR="00A62166" w:rsidRDefault="00DA0230"/>
        </w:tc>
        <w:tc>
          <w:tcPr>
            <w:tcW w:w="1380" w:type="dxa"/>
            <w:gridSpan w:val="2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</w:tr>
      <w:tr w:rsidR="00781314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AE13A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81314">
        <w:trPr>
          <w:trHeight w:val="586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349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AE13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</w:tr>
      <w:tr w:rsidR="00781314">
        <w:trPr>
          <w:trHeight w:val="509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34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DA0230">
            <w:pPr>
              <w:rPr>
                <w:sz w:val="21"/>
                <w:szCs w:val="21"/>
              </w:rPr>
            </w:pPr>
          </w:p>
        </w:tc>
      </w:tr>
      <w:tr w:rsidR="00781314">
        <w:trPr>
          <w:trHeight w:val="600"/>
        </w:trPr>
        <w:tc>
          <w:tcPr>
            <w:tcW w:w="1142" w:type="dxa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3492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34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2022.10.14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AE1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D34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2022.10.14</w:t>
            </w:r>
          </w:p>
        </w:tc>
      </w:tr>
    </w:tbl>
    <w:p w:rsidR="00A62166" w:rsidRDefault="00DA0230"/>
    <w:p w:rsidR="00A62166" w:rsidRDefault="00DA0230">
      <w:pPr>
        <w:rPr>
          <w:rFonts w:ascii="宋体" w:hAnsi="宋体"/>
          <w:b/>
          <w:sz w:val="18"/>
          <w:szCs w:val="18"/>
        </w:rPr>
      </w:pPr>
    </w:p>
    <w:p w:rsidR="00D3492F" w:rsidRDefault="00D3492F" w:rsidP="00D3492F">
      <w:pPr>
        <w:pStyle w:val="a0"/>
      </w:pPr>
    </w:p>
    <w:p w:rsidR="00D3492F" w:rsidRDefault="00D3492F" w:rsidP="00D3492F">
      <w:pPr>
        <w:pStyle w:val="a0"/>
      </w:pPr>
    </w:p>
    <w:p w:rsidR="00D3492F" w:rsidRDefault="00D3492F" w:rsidP="00D3492F">
      <w:pPr>
        <w:pStyle w:val="a0"/>
      </w:pPr>
    </w:p>
    <w:p w:rsidR="00D3492F" w:rsidRDefault="00D3492F" w:rsidP="00D3492F">
      <w:pPr>
        <w:pStyle w:val="a0"/>
      </w:pPr>
    </w:p>
    <w:p w:rsidR="00D3492F" w:rsidRDefault="00D3492F" w:rsidP="00D3492F">
      <w:pPr>
        <w:pStyle w:val="a0"/>
      </w:pPr>
    </w:p>
    <w:p w:rsidR="00D3492F" w:rsidRDefault="00D3492F" w:rsidP="00D3492F">
      <w:pPr>
        <w:pStyle w:val="a0"/>
      </w:pPr>
    </w:p>
    <w:p w:rsidR="00D3492F" w:rsidRDefault="00D3492F" w:rsidP="00D3492F">
      <w:pPr>
        <w:pStyle w:val="a0"/>
      </w:pPr>
    </w:p>
    <w:p w:rsidR="00D3492F" w:rsidRDefault="00D3492F" w:rsidP="00D3492F">
      <w:pPr>
        <w:pStyle w:val="a0"/>
      </w:pPr>
    </w:p>
    <w:p w:rsidR="00D3492F" w:rsidRDefault="00D3492F" w:rsidP="00D3492F">
      <w:pPr>
        <w:pStyle w:val="a0"/>
      </w:pPr>
    </w:p>
    <w:p w:rsidR="00D3492F" w:rsidRPr="00D3492F" w:rsidRDefault="00D3492F" w:rsidP="00D3492F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388"/>
        <w:gridCol w:w="1275"/>
        <w:gridCol w:w="6086"/>
      </w:tblGrid>
      <w:tr w:rsidR="00D3492F" w:rsidRPr="0020639D" w:rsidTr="00D3492F">
        <w:trPr>
          <w:cantSplit/>
          <w:trHeight w:val="549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审核员代码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D3492F" w:rsidRPr="0020639D" w:rsidTr="00D3492F">
        <w:trPr>
          <w:cantSplit/>
          <w:trHeight w:val="9147"/>
        </w:trPr>
        <w:tc>
          <w:tcPr>
            <w:tcW w:w="19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2022年10月1</w:t>
            </w:r>
            <w:r w:rsidR="000762A7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13:00-13:30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13:30-1</w:t>
            </w:r>
            <w:r w:rsidR="000762A7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762A7" w:rsidRPr="0020639D" w:rsidRDefault="000762A7" w:rsidP="000762A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0762A7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 w:rsidR="00D3492F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</w:t>
            </w:r>
            <w:r w:rsidR="0020639D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D3492F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20639D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  <w:p w:rsidR="00D3492F" w:rsidRPr="0020639D" w:rsidRDefault="0020639D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15:15-16:00</w:t>
            </w: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16:00-16:15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20639D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16:15-17:30</w:t>
            </w: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0762A7" w:rsidP="000762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2022年10月16日</w:t>
            </w:r>
          </w:p>
          <w:p w:rsidR="00D3492F" w:rsidRPr="0020639D" w:rsidRDefault="000762A7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="00D3492F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D3492F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DB480F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－09</w:t>
            </w:r>
            <w:r w:rsidR="00D3492F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D3492F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20639D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09</w:t>
            </w:r>
            <w:r w:rsidR="00D3492F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="00D3492F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D3492F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20639D" w:rsidRPr="0020639D" w:rsidRDefault="0020639D" w:rsidP="002063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12:00－12:30午餐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16:00－16:30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3492F" w:rsidRPr="0020639D" w:rsidRDefault="0020639D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3492F" w:rsidRPr="0020639D" w:rsidRDefault="0020639D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2063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工程部</w:t>
            </w: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市场部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/>
                <w:sz w:val="21"/>
                <w:szCs w:val="21"/>
              </w:rPr>
              <w:t>工程部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首次会议（公司总经理、中层以上管理人员参加）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管评实施</w:t>
            </w:r>
            <w:proofErr w:type="gramEnd"/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情况；体系的运行现状及改进的要求；通过内审和管理评审结果确定改进需求和机会；资质情况。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Q:4.1-6.3，7.1.1，7.4，9.1.1  9.3，10.1，10.3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639D" w:rsidRPr="0020639D" w:rsidRDefault="0020639D" w:rsidP="002063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去唐山港</w:t>
            </w:r>
          </w:p>
          <w:p w:rsidR="0020639D" w:rsidRPr="0020639D" w:rsidRDefault="0020639D" w:rsidP="002063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7.1.3  7.1.4  7.1.5  8.5.1  8.6  8.7</w:t>
            </w: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回程</w:t>
            </w:r>
          </w:p>
          <w:p w:rsidR="0020639D" w:rsidRPr="0020639D" w:rsidRDefault="0020639D" w:rsidP="0020639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Q:5.3，6.2，7.1.2  7.1.6  7.2-7.5，9.1.1 9.1.3  9.2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部门职责和权限；目标实现情况；与产品和服务有关要求的确定；顾客财产；交付后活动；顾客满意；外部提供过程、产品及产品的控制；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Q:5.3，6.2  8.2  8.4 8.5.3  8.5.5  9.1.2 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部门职责和权限；目标实现情况；基础设施配置与管理；过程运行环境管理；产品实现的策划 设计开发； 监视和测量设备；产品和服务的放行；不合格输出的控制、纠正措施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Q:5.3，6.2，7.1.3  7.1.4 7.1.5 8.1 8.3 8.5  8.6  8.7  10.2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组内沟通，与受审核方沟通  末次会议</w:t>
            </w: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492F" w:rsidRPr="0020639D" w:rsidRDefault="00D3492F" w:rsidP="00D349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Pr="00D3492F" w:rsidRDefault="00DA0230"/>
    <w:sectPr w:rsidR="00A62166" w:rsidRPr="00D3492F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30" w:rsidRDefault="00DA0230" w:rsidP="00781314">
      <w:r>
        <w:separator/>
      </w:r>
    </w:p>
  </w:endnote>
  <w:endnote w:type="continuationSeparator" w:id="0">
    <w:p w:rsidR="00DA0230" w:rsidRDefault="00DA0230" w:rsidP="0078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30" w:rsidRDefault="00DA0230" w:rsidP="00781314">
      <w:r>
        <w:separator/>
      </w:r>
    </w:p>
  </w:footnote>
  <w:footnote w:type="continuationSeparator" w:id="0">
    <w:p w:rsidR="00DA0230" w:rsidRDefault="00DA0230" w:rsidP="0078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AE13A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02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E13A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E13A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314"/>
    <w:rsid w:val="000762A7"/>
    <w:rsid w:val="001B07DE"/>
    <w:rsid w:val="0020639D"/>
    <w:rsid w:val="00376253"/>
    <w:rsid w:val="00781314"/>
    <w:rsid w:val="007F4DF1"/>
    <w:rsid w:val="00A84D3F"/>
    <w:rsid w:val="00AE13A2"/>
    <w:rsid w:val="00D1087A"/>
    <w:rsid w:val="00D3492F"/>
    <w:rsid w:val="00DA0230"/>
    <w:rsid w:val="00DB480F"/>
    <w:rsid w:val="00ED1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378</Words>
  <Characters>2157</Characters>
  <Application>Microsoft Office Word</Application>
  <DocSecurity>0</DocSecurity>
  <Lines>17</Lines>
  <Paragraphs>5</Paragraphs>
  <ScaleCrop>false</ScaleCrop>
  <Company>微软中国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69</cp:revision>
  <dcterms:created xsi:type="dcterms:W3CDTF">2015-06-17T14:31:00Z</dcterms:created>
  <dcterms:modified xsi:type="dcterms:W3CDTF">2022-10-16T08:18:00Z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